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28036F" w14:textId="77777777" w:rsidR="006D3A20" w:rsidRPr="00182FD9" w:rsidRDefault="006D3A20" w:rsidP="006D3A20">
      <w:pPr>
        <w:rPr>
          <w:rFonts w:ascii="Arial" w:hAnsi="Arial" w:cs="Arial"/>
          <w:sz w:val="20"/>
        </w:rPr>
      </w:pPr>
    </w:p>
    <w:p w14:paraId="1FC724D3" w14:textId="35CC35C0" w:rsidR="345A051E" w:rsidRDefault="345A051E" w:rsidP="345A051E">
      <w:pPr>
        <w:jc w:val="center"/>
      </w:pPr>
    </w:p>
    <w:p w14:paraId="7AA44F3C" w14:textId="31CDE60D" w:rsidR="345A051E" w:rsidRDefault="345A051E" w:rsidP="345A051E">
      <w:pPr>
        <w:jc w:val="center"/>
        <w:rPr>
          <w:rFonts w:ascii="Arial" w:hAnsi="Arial" w:cs="Arial"/>
          <w:b/>
          <w:bCs/>
          <w:sz w:val="20"/>
          <w:u w:val="single"/>
        </w:rPr>
      </w:pPr>
    </w:p>
    <w:p w14:paraId="310C496D" w14:textId="181FF1E1" w:rsidR="345A051E" w:rsidRDefault="345A051E" w:rsidP="345A051E">
      <w:pPr>
        <w:jc w:val="center"/>
        <w:rPr>
          <w:rFonts w:ascii="Arial" w:hAnsi="Arial" w:cs="Arial"/>
          <w:b/>
          <w:bCs/>
          <w:sz w:val="20"/>
          <w:u w:val="single"/>
        </w:rPr>
      </w:pPr>
    </w:p>
    <w:p w14:paraId="2C255C98" w14:textId="045B6DA9" w:rsidR="345A051E" w:rsidRDefault="345A051E" w:rsidP="345A051E">
      <w:pPr>
        <w:jc w:val="center"/>
        <w:rPr>
          <w:rFonts w:ascii="Arial" w:hAnsi="Arial" w:cs="Arial"/>
          <w:b/>
          <w:bCs/>
          <w:sz w:val="20"/>
          <w:u w:val="single"/>
        </w:rPr>
      </w:pPr>
    </w:p>
    <w:p w14:paraId="24186A1B" w14:textId="52F6A383" w:rsidR="006D3A20" w:rsidRPr="00182FD9" w:rsidRDefault="006D3A20" w:rsidP="345A051E">
      <w:pPr>
        <w:jc w:val="center"/>
        <w:rPr>
          <w:rFonts w:ascii="Verdana" w:eastAsia="Verdana" w:hAnsi="Verdana" w:cs="Verdana"/>
          <w:b/>
          <w:bCs/>
          <w:sz w:val="28"/>
          <w:szCs w:val="28"/>
        </w:rPr>
      </w:pPr>
      <w:r w:rsidRPr="345A051E">
        <w:rPr>
          <w:rFonts w:ascii="Verdana" w:eastAsia="Verdana" w:hAnsi="Verdana" w:cs="Verdana"/>
          <w:b/>
          <w:bCs/>
          <w:sz w:val="28"/>
          <w:szCs w:val="28"/>
        </w:rPr>
        <w:t xml:space="preserve">Relazione finale (anno scolastico     /   </w:t>
      </w:r>
      <w:proofErr w:type="gramStart"/>
      <w:r w:rsidRPr="345A051E">
        <w:rPr>
          <w:rFonts w:ascii="Verdana" w:eastAsia="Verdana" w:hAnsi="Verdana" w:cs="Verdana"/>
          <w:b/>
          <w:bCs/>
          <w:sz w:val="28"/>
          <w:szCs w:val="28"/>
        </w:rPr>
        <w:t xml:space="preserve">  )</w:t>
      </w:r>
      <w:proofErr w:type="gramEnd"/>
    </w:p>
    <w:p w14:paraId="57AB4ACD" w14:textId="77777777" w:rsidR="006D3A20" w:rsidRPr="00182FD9" w:rsidRDefault="006D3A20" w:rsidP="345A051E">
      <w:pPr>
        <w:rPr>
          <w:rFonts w:ascii="Verdana" w:eastAsia="Verdana" w:hAnsi="Verdana" w:cs="Verdana"/>
          <w:sz w:val="20"/>
        </w:rPr>
      </w:pPr>
      <w:r w:rsidRPr="00182FD9">
        <w:rPr>
          <w:rFonts w:ascii="Arial" w:hAnsi="Arial" w:cs="Arial"/>
          <w:sz w:val="20"/>
        </w:rPr>
        <w:tab/>
      </w:r>
      <w:r w:rsidRPr="00182FD9">
        <w:rPr>
          <w:rFonts w:ascii="Arial" w:hAnsi="Arial" w:cs="Arial"/>
          <w:sz w:val="20"/>
        </w:rPr>
        <w:tab/>
      </w:r>
      <w:r w:rsidRPr="00182FD9">
        <w:rPr>
          <w:rFonts w:ascii="Arial" w:hAnsi="Arial" w:cs="Arial"/>
          <w:sz w:val="20"/>
        </w:rPr>
        <w:tab/>
      </w:r>
      <w:r w:rsidRPr="00182FD9">
        <w:rPr>
          <w:rFonts w:ascii="Arial" w:hAnsi="Arial" w:cs="Arial"/>
          <w:sz w:val="20"/>
        </w:rPr>
        <w:tab/>
      </w:r>
      <w:r w:rsidRPr="00182FD9">
        <w:rPr>
          <w:rFonts w:ascii="Arial" w:hAnsi="Arial" w:cs="Arial"/>
          <w:sz w:val="20"/>
        </w:rPr>
        <w:tab/>
      </w:r>
      <w:r w:rsidRPr="00182FD9">
        <w:rPr>
          <w:rFonts w:ascii="Arial" w:hAnsi="Arial" w:cs="Arial"/>
          <w:sz w:val="20"/>
        </w:rPr>
        <w:tab/>
      </w:r>
      <w:r w:rsidRPr="00182FD9">
        <w:rPr>
          <w:rFonts w:ascii="Arial" w:hAnsi="Arial" w:cs="Arial"/>
          <w:sz w:val="20"/>
        </w:rPr>
        <w:tab/>
      </w:r>
      <w:r w:rsidRPr="00182FD9">
        <w:rPr>
          <w:rFonts w:ascii="Arial" w:hAnsi="Arial" w:cs="Arial"/>
          <w:sz w:val="20"/>
        </w:rPr>
        <w:tab/>
      </w:r>
      <w:r w:rsidRPr="00182FD9">
        <w:rPr>
          <w:rFonts w:ascii="Arial" w:hAnsi="Arial" w:cs="Arial"/>
          <w:sz w:val="20"/>
        </w:rPr>
        <w:tab/>
      </w:r>
      <w:r w:rsidRPr="00182FD9">
        <w:rPr>
          <w:rFonts w:ascii="Arial" w:hAnsi="Arial" w:cs="Arial"/>
          <w:sz w:val="20"/>
        </w:rPr>
        <w:tab/>
      </w:r>
      <w:r w:rsidRPr="00182FD9">
        <w:rPr>
          <w:rFonts w:ascii="Arial" w:hAnsi="Arial" w:cs="Arial"/>
          <w:sz w:val="20"/>
        </w:rPr>
        <w:tab/>
      </w:r>
      <w:r w:rsidRPr="00182FD9">
        <w:rPr>
          <w:rFonts w:ascii="Arial" w:hAnsi="Arial" w:cs="Arial"/>
          <w:sz w:val="20"/>
        </w:rPr>
        <w:tab/>
      </w:r>
    </w:p>
    <w:p w14:paraId="71E33C4D" w14:textId="6715A6E8" w:rsidR="006D3A20" w:rsidRPr="00182FD9" w:rsidRDefault="006D3A20" w:rsidP="345A051E">
      <w:pPr>
        <w:pBdr>
          <w:top w:val="single" w:sz="4" w:space="1" w:color="auto"/>
          <w:left w:val="single" w:sz="4" w:space="4" w:color="auto"/>
          <w:bottom w:val="single" w:sz="4" w:space="1" w:color="auto"/>
          <w:right w:val="single" w:sz="4" w:space="4" w:color="auto"/>
          <w:between w:val="single" w:sz="4" w:space="1" w:color="auto"/>
          <w:bar w:val="single" w:sz="4" w:color="auto"/>
        </w:pBdr>
        <w:rPr>
          <w:rFonts w:ascii="Verdana" w:eastAsia="Verdana" w:hAnsi="Verdana" w:cs="Verdana"/>
          <w:b/>
          <w:bCs/>
          <w:sz w:val="20"/>
        </w:rPr>
      </w:pPr>
      <w:r w:rsidRPr="345A051E">
        <w:rPr>
          <w:rFonts w:ascii="Verdana" w:eastAsia="Verdana" w:hAnsi="Verdana" w:cs="Verdana"/>
          <w:b/>
          <w:bCs/>
          <w:sz w:val="20"/>
        </w:rPr>
        <w:t>Coordinatore____________________________________________________________</w:t>
      </w:r>
      <w:r>
        <w:tab/>
      </w:r>
      <w:r>
        <w:tab/>
      </w:r>
      <w:r>
        <w:tab/>
      </w:r>
      <w:r>
        <w:tab/>
      </w:r>
      <w:r>
        <w:tab/>
      </w:r>
      <w:r>
        <w:tab/>
      </w:r>
      <w:r>
        <w:tab/>
      </w:r>
      <w:r>
        <w:tab/>
      </w:r>
    </w:p>
    <w:p w14:paraId="358D53C7" w14:textId="360BF136" w:rsidR="006D3A20" w:rsidRPr="00182FD9" w:rsidRDefault="006D3A20" w:rsidP="345A051E">
      <w:pPr>
        <w:pBdr>
          <w:top w:val="single" w:sz="4" w:space="1" w:color="auto"/>
          <w:left w:val="single" w:sz="4" w:space="4" w:color="auto"/>
          <w:bottom w:val="single" w:sz="4" w:space="1" w:color="auto"/>
          <w:right w:val="single" w:sz="4" w:space="4" w:color="auto"/>
          <w:between w:val="single" w:sz="4" w:space="1" w:color="auto"/>
          <w:bar w:val="single" w:sz="4" w:color="auto"/>
        </w:pBdr>
        <w:rPr>
          <w:rFonts w:ascii="Verdana" w:eastAsia="Verdana" w:hAnsi="Verdana" w:cs="Verdana"/>
          <w:b/>
          <w:bCs/>
          <w:sz w:val="20"/>
        </w:rPr>
      </w:pPr>
      <w:proofErr w:type="spellStart"/>
      <w:r w:rsidRPr="345A051E">
        <w:rPr>
          <w:rFonts w:ascii="Verdana" w:eastAsia="Verdana" w:hAnsi="Verdana" w:cs="Verdana"/>
          <w:b/>
          <w:bCs/>
          <w:sz w:val="20"/>
        </w:rPr>
        <w:t>Classe_________TEMPO</w:t>
      </w:r>
      <w:proofErr w:type="spellEnd"/>
      <w:r w:rsidRPr="345A051E">
        <w:rPr>
          <w:rFonts w:ascii="Verdana" w:eastAsia="Verdana" w:hAnsi="Verdana" w:cs="Verdana"/>
          <w:b/>
          <w:bCs/>
          <w:sz w:val="20"/>
        </w:rPr>
        <w:t xml:space="preserve"> NORMALE/ TEMPO PROLUNGATO</w:t>
      </w:r>
      <w:r>
        <w:tab/>
      </w:r>
      <w:r>
        <w:tab/>
      </w:r>
      <w:r>
        <w:tab/>
      </w:r>
      <w:r>
        <w:tab/>
      </w:r>
      <w:r>
        <w:tab/>
      </w:r>
      <w:r>
        <w:tab/>
      </w:r>
      <w:r>
        <w:tab/>
      </w:r>
      <w:r>
        <w:tab/>
      </w:r>
      <w:r>
        <w:tab/>
      </w:r>
    </w:p>
    <w:p w14:paraId="79B528D4" w14:textId="200EC8A3" w:rsidR="006D3A20" w:rsidRPr="00182FD9" w:rsidRDefault="006D3A20" w:rsidP="345A051E">
      <w:pPr>
        <w:rPr>
          <w:rFonts w:ascii="Verdana" w:eastAsia="Verdana" w:hAnsi="Verdana" w:cs="Verdana"/>
          <w:sz w:val="20"/>
        </w:rPr>
      </w:pPr>
      <w:r w:rsidRPr="345A051E">
        <w:rPr>
          <w:rFonts w:ascii="Verdana" w:eastAsia="Verdana" w:hAnsi="Verdana" w:cs="Verdana"/>
          <w:b/>
          <w:bCs/>
          <w:sz w:val="20"/>
        </w:rPr>
        <w:t>N. Alunni_____</w:t>
      </w:r>
      <w:r w:rsidRPr="345A051E">
        <w:rPr>
          <w:rFonts w:ascii="Verdana" w:eastAsia="Verdana" w:hAnsi="Verdana" w:cs="Verdana"/>
          <w:sz w:val="20"/>
        </w:rPr>
        <w:t xml:space="preserve"> </w:t>
      </w:r>
      <w:r w:rsidRPr="345A051E">
        <w:rPr>
          <w:rFonts w:ascii="Verdana" w:eastAsia="Verdana" w:hAnsi="Verdana" w:cs="Verdana"/>
          <w:b/>
          <w:bCs/>
          <w:sz w:val="20"/>
        </w:rPr>
        <w:t>Maschi ________ Femmine__________</w:t>
      </w:r>
      <w:r>
        <w:tab/>
      </w:r>
      <w:r>
        <w:tab/>
      </w:r>
      <w:r>
        <w:tab/>
      </w:r>
      <w:r>
        <w:tab/>
      </w:r>
      <w:r>
        <w:tab/>
      </w:r>
      <w:r>
        <w:tab/>
      </w:r>
      <w:r>
        <w:tab/>
      </w:r>
      <w:r>
        <w:tab/>
      </w:r>
      <w:r>
        <w:tab/>
      </w:r>
      <w:r>
        <w:tab/>
      </w:r>
    </w:p>
    <w:p w14:paraId="35EC4307" w14:textId="77777777" w:rsidR="006D3A20" w:rsidRPr="00182FD9" w:rsidRDefault="006D3A20" w:rsidP="345A051E">
      <w:pPr>
        <w:rPr>
          <w:rFonts w:ascii="Verdana" w:eastAsia="Verdana" w:hAnsi="Verdana" w:cs="Verdana"/>
          <w:sz w:val="20"/>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0"/>
      </w:tblGrid>
      <w:tr w:rsidR="5E635494" w14:paraId="336D1445" w14:textId="77777777" w:rsidTr="345A051E">
        <w:trPr>
          <w:trHeight w:val="3247"/>
        </w:trPr>
        <w:tc>
          <w:tcPr>
            <w:tcW w:w="9590" w:type="dxa"/>
          </w:tcPr>
          <w:p w14:paraId="697A71C5" w14:textId="30EBDF99" w:rsidR="5E635494" w:rsidRDefault="5E635494" w:rsidP="345A051E">
            <w:pPr>
              <w:jc w:val="both"/>
              <w:rPr>
                <w:rFonts w:ascii="Verdana" w:eastAsia="Verdana" w:hAnsi="Verdana" w:cs="Verdana"/>
                <w:b/>
                <w:bCs/>
                <w:sz w:val="20"/>
              </w:rPr>
            </w:pPr>
            <w:r w:rsidRPr="345A051E">
              <w:rPr>
                <w:rFonts w:ascii="Verdana" w:eastAsia="Verdana" w:hAnsi="Verdana" w:cs="Verdana"/>
                <w:b/>
                <w:bCs/>
                <w:sz w:val="20"/>
              </w:rPr>
              <w:t>Composizione del consiglio di classe:</w:t>
            </w:r>
          </w:p>
          <w:p w14:paraId="0D7571B1" w14:textId="1473C5A7" w:rsidR="5E635494" w:rsidRDefault="5E635494" w:rsidP="345A051E">
            <w:pPr>
              <w:jc w:val="both"/>
              <w:rPr>
                <w:rFonts w:ascii="Verdana" w:eastAsia="Verdana" w:hAnsi="Verdana" w:cs="Verdana"/>
                <w:b/>
                <w:bCs/>
                <w:sz w:val="20"/>
              </w:rPr>
            </w:pPr>
          </w:p>
          <w:p w14:paraId="6F790484" w14:textId="7BCB9283" w:rsidR="5E635494" w:rsidRDefault="5E635494" w:rsidP="345A051E">
            <w:pPr>
              <w:jc w:val="both"/>
              <w:rPr>
                <w:rFonts w:ascii="Verdana" w:eastAsia="Verdana" w:hAnsi="Verdana" w:cs="Verdana"/>
                <w:b/>
                <w:bCs/>
                <w:sz w:val="20"/>
              </w:rPr>
            </w:pPr>
            <w:r w:rsidRPr="345A051E">
              <w:rPr>
                <w:rFonts w:ascii="Verdana" w:eastAsia="Verdana" w:hAnsi="Verdana" w:cs="Verdana"/>
                <w:b/>
                <w:bCs/>
                <w:sz w:val="20"/>
              </w:rPr>
              <w:t>Italiano:</w:t>
            </w:r>
          </w:p>
          <w:p w14:paraId="7B9CF1A3" w14:textId="024F3AA8" w:rsidR="5E635494" w:rsidRDefault="5E635494" w:rsidP="345A051E">
            <w:pPr>
              <w:jc w:val="both"/>
              <w:rPr>
                <w:rFonts w:ascii="Verdana" w:eastAsia="Verdana" w:hAnsi="Verdana" w:cs="Verdana"/>
                <w:b/>
                <w:bCs/>
                <w:sz w:val="20"/>
              </w:rPr>
            </w:pPr>
            <w:r w:rsidRPr="345A051E">
              <w:rPr>
                <w:rFonts w:ascii="Verdana" w:eastAsia="Verdana" w:hAnsi="Verdana" w:cs="Verdana"/>
                <w:b/>
                <w:bCs/>
                <w:sz w:val="20"/>
              </w:rPr>
              <w:t>Storia e Geografia:</w:t>
            </w:r>
          </w:p>
          <w:p w14:paraId="133BDFC3" w14:textId="01286F8E" w:rsidR="5E635494" w:rsidRDefault="5E635494" w:rsidP="345A051E">
            <w:pPr>
              <w:jc w:val="both"/>
              <w:rPr>
                <w:rFonts w:ascii="Verdana" w:eastAsia="Verdana" w:hAnsi="Verdana" w:cs="Verdana"/>
                <w:b/>
                <w:bCs/>
                <w:sz w:val="20"/>
              </w:rPr>
            </w:pPr>
            <w:r w:rsidRPr="345A051E">
              <w:rPr>
                <w:rFonts w:ascii="Verdana" w:eastAsia="Verdana" w:hAnsi="Verdana" w:cs="Verdana"/>
                <w:b/>
                <w:bCs/>
                <w:sz w:val="20"/>
              </w:rPr>
              <w:t>Matematica:</w:t>
            </w:r>
          </w:p>
          <w:p w14:paraId="6A393A2D" w14:textId="77351142" w:rsidR="5E635494" w:rsidRDefault="5E635494" w:rsidP="345A051E">
            <w:pPr>
              <w:jc w:val="both"/>
              <w:rPr>
                <w:rFonts w:ascii="Verdana" w:eastAsia="Verdana" w:hAnsi="Verdana" w:cs="Verdana"/>
                <w:b/>
                <w:bCs/>
                <w:sz w:val="20"/>
              </w:rPr>
            </w:pPr>
            <w:r w:rsidRPr="345A051E">
              <w:rPr>
                <w:rFonts w:ascii="Verdana" w:eastAsia="Verdana" w:hAnsi="Verdana" w:cs="Verdana"/>
                <w:b/>
                <w:bCs/>
                <w:sz w:val="20"/>
              </w:rPr>
              <w:t>Scienze:</w:t>
            </w:r>
          </w:p>
          <w:p w14:paraId="7AA1A905" w14:textId="449DB10F" w:rsidR="5E635494" w:rsidRDefault="5E635494" w:rsidP="345A051E">
            <w:pPr>
              <w:jc w:val="both"/>
              <w:rPr>
                <w:rFonts w:ascii="Verdana" w:eastAsia="Verdana" w:hAnsi="Verdana" w:cs="Verdana"/>
                <w:b/>
                <w:bCs/>
                <w:sz w:val="20"/>
              </w:rPr>
            </w:pPr>
            <w:r w:rsidRPr="345A051E">
              <w:rPr>
                <w:rFonts w:ascii="Verdana" w:eastAsia="Verdana" w:hAnsi="Verdana" w:cs="Verdana"/>
                <w:b/>
                <w:bCs/>
                <w:sz w:val="20"/>
              </w:rPr>
              <w:t>Inglese:</w:t>
            </w:r>
          </w:p>
          <w:p w14:paraId="7726872D" w14:textId="14B34819" w:rsidR="5E635494" w:rsidRDefault="5E635494" w:rsidP="345A051E">
            <w:pPr>
              <w:jc w:val="both"/>
              <w:rPr>
                <w:rFonts w:ascii="Verdana" w:eastAsia="Verdana" w:hAnsi="Verdana" w:cs="Verdana"/>
                <w:b/>
                <w:bCs/>
                <w:sz w:val="20"/>
              </w:rPr>
            </w:pPr>
            <w:r w:rsidRPr="345A051E">
              <w:rPr>
                <w:rFonts w:ascii="Verdana" w:eastAsia="Verdana" w:hAnsi="Verdana" w:cs="Verdana"/>
                <w:b/>
                <w:bCs/>
                <w:sz w:val="20"/>
              </w:rPr>
              <w:t>Francese/Spagnolo/Tedesco:</w:t>
            </w:r>
          </w:p>
          <w:p w14:paraId="7F285312" w14:textId="0C8EAAFE" w:rsidR="5E635494" w:rsidRDefault="5E635494" w:rsidP="345A051E">
            <w:pPr>
              <w:jc w:val="both"/>
              <w:rPr>
                <w:rFonts w:ascii="Verdana" w:eastAsia="Verdana" w:hAnsi="Verdana" w:cs="Verdana"/>
                <w:b/>
                <w:bCs/>
                <w:sz w:val="20"/>
              </w:rPr>
            </w:pPr>
            <w:r w:rsidRPr="345A051E">
              <w:rPr>
                <w:rFonts w:ascii="Verdana" w:eastAsia="Verdana" w:hAnsi="Verdana" w:cs="Verdana"/>
                <w:b/>
                <w:bCs/>
                <w:sz w:val="20"/>
              </w:rPr>
              <w:t>Musica:</w:t>
            </w:r>
          </w:p>
          <w:p w14:paraId="5441C1A6" w14:textId="6547B5A0" w:rsidR="5E635494" w:rsidRDefault="5E635494" w:rsidP="345A051E">
            <w:pPr>
              <w:jc w:val="both"/>
              <w:rPr>
                <w:rFonts w:ascii="Verdana" w:eastAsia="Verdana" w:hAnsi="Verdana" w:cs="Verdana"/>
                <w:b/>
                <w:bCs/>
                <w:sz w:val="20"/>
              </w:rPr>
            </w:pPr>
            <w:r w:rsidRPr="345A051E">
              <w:rPr>
                <w:rFonts w:ascii="Verdana" w:eastAsia="Verdana" w:hAnsi="Verdana" w:cs="Verdana"/>
                <w:b/>
                <w:bCs/>
                <w:sz w:val="20"/>
              </w:rPr>
              <w:t>Educazione fisica:</w:t>
            </w:r>
          </w:p>
          <w:p w14:paraId="5CDA53FD" w14:textId="422D8DE3" w:rsidR="5E635494" w:rsidRDefault="5E635494" w:rsidP="345A051E">
            <w:pPr>
              <w:jc w:val="both"/>
              <w:rPr>
                <w:rFonts w:ascii="Verdana" w:eastAsia="Verdana" w:hAnsi="Verdana" w:cs="Verdana"/>
                <w:b/>
                <w:bCs/>
                <w:sz w:val="20"/>
              </w:rPr>
            </w:pPr>
            <w:r w:rsidRPr="345A051E">
              <w:rPr>
                <w:rFonts w:ascii="Verdana" w:eastAsia="Verdana" w:hAnsi="Verdana" w:cs="Verdana"/>
                <w:b/>
                <w:bCs/>
                <w:sz w:val="20"/>
              </w:rPr>
              <w:t>Arte:</w:t>
            </w:r>
          </w:p>
          <w:p w14:paraId="4E7FB9C2" w14:textId="2B359B00" w:rsidR="5E635494" w:rsidRDefault="5E635494" w:rsidP="345A051E">
            <w:pPr>
              <w:jc w:val="both"/>
              <w:rPr>
                <w:rFonts w:ascii="Verdana" w:eastAsia="Verdana" w:hAnsi="Verdana" w:cs="Verdana"/>
                <w:b/>
                <w:bCs/>
                <w:sz w:val="20"/>
              </w:rPr>
            </w:pPr>
            <w:r w:rsidRPr="345A051E">
              <w:rPr>
                <w:rFonts w:ascii="Verdana" w:eastAsia="Verdana" w:hAnsi="Verdana" w:cs="Verdana"/>
                <w:b/>
                <w:bCs/>
                <w:sz w:val="20"/>
              </w:rPr>
              <w:t>Tecnologia:</w:t>
            </w:r>
          </w:p>
          <w:p w14:paraId="1767B192" w14:textId="527AF265" w:rsidR="5E635494" w:rsidRDefault="5E635494" w:rsidP="345A051E">
            <w:pPr>
              <w:jc w:val="both"/>
              <w:rPr>
                <w:rFonts w:ascii="Verdana" w:eastAsia="Verdana" w:hAnsi="Verdana" w:cs="Verdana"/>
                <w:b/>
                <w:bCs/>
                <w:sz w:val="20"/>
              </w:rPr>
            </w:pPr>
            <w:r w:rsidRPr="345A051E">
              <w:rPr>
                <w:rFonts w:ascii="Verdana" w:eastAsia="Verdana" w:hAnsi="Verdana" w:cs="Verdana"/>
                <w:b/>
                <w:bCs/>
                <w:sz w:val="20"/>
              </w:rPr>
              <w:t>Religione:</w:t>
            </w:r>
          </w:p>
        </w:tc>
      </w:tr>
      <w:tr w:rsidR="007F479A" w:rsidRPr="00182FD9" w14:paraId="3BD652AA" w14:textId="77777777" w:rsidTr="345A051E">
        <w:trPr>
          <w:trHeight w:val="3247"/>
        </w:trPr>
        <w:tc>
          <w:tcPr>
            <w:tcW w:w="9590" w:type="dxa"/>
          </w:tcPr>
          <w:p w14:paraId="61B36FD6" w14:textId="0889513B" w:rsidR="007F479A" w:rsidRDefault="007F479A" w:rsidP="345A051E">
            <w:pPr>
              <w:jc w:val="both"/>
              <w:rPr>
                <w:rFonts w:ascii="Verdana" w:eastAsia="Verdana" w:hAnsi="Verdana" w:cs="Verdana"/>
                <w:b/>
                <w:bCs/>
                <w:sz w:val="20"/>
              </w:rPr>
            </w:pPr>
            <w:r w:rsidRPr="345A051E">
              <w:rPr>
                <w:rFonts w:ascii="Verdana" w:eastAsia="Verdana" w:hAnsi="Verdana" w:cs="Verdana"/>
                <w:b/>
                <w:bCs/>
                <w:sz w:val="20"/>
              </w:rPr>
              <w:t>Presentazione della classe (situazione educativa- didattica</w:t>
            </w:r>
            <w:r w:rsidR="00C53DA3" w:rsidRPr="345A051E">
              <w:rPr>
                <w:rFonts w:ascii="Verdana" w:eastAsia="Verdana" w:hAnsi="Verdana" w:cs="Verdana"/>
                <w:b/>
                <w:bCs/>
                <w:sz w:val="20"/>
              </w:rPr>
              <w:t xml:space="preserve">, attenzione, impegno, </w:t>
            </w:r>
            <w:r w:rsidR="00452D50" w:rsidRPr="345A051E">
              <w:rPr>
                <w:rFonts w:ascii="Verdana" w:eastAsia="Verdana" w:hAnsi="Verdana" w:cs="Verdana"/>
                <w:b/>
                <w:bCs/>
                <w:sz w:val="20"/>
              </w:rPr>
              <w:t>partecipazione/</w:t>
            </w:r>
            <w:r w:rsidR="00C53DA3" w:rsidRPr="345A051E">
              <w:rPr>
                <w:rFonts w:ascii="Verdana" w:eastAsia="Verdana" w:hAnsi="Verdana" w:cs="Verdana"/>
                <w:b/>
                <w:bCs/>
                <w:sz w:val="20"/>
              </w:rPr>
              <w:t>collaborazione, socializzazione</w:t>
            </w:r>
            <w:r w:rsidRPr="345A051E">
              <w:rPr>
                <w:rFonts w:ascii="Verdana" w:eastAsia="Verdana" w:hAnsi="Verdana" w:cs="Verdana"/>
                <w:b/>
                <w:bCs/>
                <w:sz w:val="20"/>
              </w:rPr>
              <w:t>)</w:t>
            </w:r>
          </w:p>
        </w:tc>
      </w:tr>
      <w:tr w:rsidR="007F479A" w:rsidRPr="00182FD9" w14:paraId="7A18D28C" w14:textId="77777777" w:rsidTr="345A051E">
        <w:trPr>
          <w:trHeight w:val="3247"/>
        </w:trPr>
        <w:tc>
          <w:tcPr>
            <w:tcW w:w="9590" w:type="dxa"/>
          </w:tcPr>
          <w:p w14:paraId="61F7CA4D" w14:textId="7E46701A" w:rsidR="007F479A" w:rsidRPr="00182FD9" w:rsidRDefault="007F479A" w:rsidP="345A051E">
            <w:pPr>
              <w:jc w:val="both"/>
              <w:rPr>
                <w:rFonts w:ascii="Verdana" w:eastAsia="Verdana" w:hAnsi="Verdana" w:cs="Verdana"/>
                <w:b/>
                <w:bCs/>
                <w:sz w:val="20"/>
              </w:rPr>
            </w:pPr>
            <w:r w:rsidRPr="345A051E">
              <w:rPr>
                <w:rFonts w:ascii="Verdana" w:eastAsia="Verdana" w:hAnsi="Verdana" w:cs="Verdana"/>
                <w:b/>
                <w:bCs/>
                <w:sz w:val="20"/>
              </w:rPr>
              <w:lastRenderedPageBreak/>
              <w:t>Alunni con situazioni particolari</w:t>
            </w:r>
          </w:p>
        </w:tc>
      </w:tr>
      <w:tr w:rsidR="007F479A" w:rsidRPr="00182FD9" w14:paraId="51B8F4C3" w14:textId="77777777" w:rsidTr="345A051E">
        <w:trPr>
          <w:trHeight w:val="3247"/>
        </w:trPr>
        <w:tc>
          <w:tcPr>
            <w:tcW w:w="9590" w:type="dxa"/>
          </w:tcPr>
          <w:p w14:paraId="296CE5CF" w14:textId="32DDF4FA" w:rsidR="007F479A" w:rsidRDefault="00C53DA3" w:rsidP="345A051E">
            <w:pPr>
              <w:jc w:val="both"/>
              <w:rPr>
                <w:rFonts w:ascii="Verdana" w:eastAsia="Verdana" w:hAnsi="Verdana" w:cs="Verdana"/>
                <w:b/>
                <w:bCs/>
                <w:sz w:val="20"/>
              </w:rPr>
            </w:pPr>
            <w:r w:rsidRPr="345A051E">
              <w:rPr>
                <w:rFonts w:ascii="Verdana" w:eastAsia="Verdana" w:hAnsi="Verdana" w:cs="Verdana"/>
                <w:b/>
                <w:bCs/>
                <w:sz w:val="20"/>
              </w:rPr>
              <w:t>Attività di recupero/consolidamento/potenziamento effettuate</w:t>
            </w:r>
          </w:p>
        </w:tc>
      </w:tr>
      <w:tr w:rsidR="002709EB" w:rsidRPr="00182FD9" w14:paraId="0BAA442F" w14:textId="77777777" w:rsidTr="345A051E">
        <w:trPr>
          <w:trHeight w:val="2565"/>
        </w:trPr>
        <w:tc>
          <w:tcPr>
            <w:tcW w:w="9590" w:type="dxa"/>
          </w:tcPr>
          <w:p w14:paraId="2F19752A" w14:textId="77777777" w:rsidR="002709EB" w:rsidRDefault="002709EB" w:rsidP="345A051E">
            <w:pPr>
              <w:jc w:val="both"/>
              <w:rPr>
                <w:rFonts w:ascii="Verdana" w:eastAsia="Verdana" w:hAnsi="Verdana" w:cs="Verdana"/>
                <w:b/>
                <w:bCs/>
                <w:sz w:val="20"/>
              </w:rPr>
            </w:pPr>
            <w:r w:rsidRPr="345A051E">
              <w:rPr>
                <w:rFonts w:ascii="Verdana" w:eastAsia="Verdana" w:hAnsi="Verdana" w:cs="Verdana"/>
                <w:b/>
                <w:bCs/>
                <w:sz w:val="20"/>
              </w:rPr>
              <w:t>Educazione Civica</w:t>
            </w:r>
          </w:p>
          <w:p w14:paraId="6E6DFB43" w14:textId="44F5B638" w:rsidR="004265EF" w:rsidRDefault="002709EB" w:rsidP="345A051E">
            <w:pPr>
              <w:jc w:val="both"/>
              <w:rPr>
                <w:rFonts w:ascii="Verdana" w:eastAsia="Verdana" w:hAnsi="Verdana" w:cs="Verdana"/>
                <w:sz w:val="20"/>
              </w:rPr>
            </w:pPr>
            <w:r w:rsidRPr="345A051E">
              <w:rPr>
                <w:rFonts w:ascii="Verdana" w:eastAsia="Verdana" w:hAnsi="Verdana" w:cs="Verdana"/>
                <w:sz w:val="20"/>
              </w:rPr>
              <w:t>Ogni docente del consiglio di classe ha svolto le attività di Educazione Civica programmate a inizio d’anno relativamente ai tre assi: Costituzione, Sviluppo sostenibile e Cittadinanza digitale; per i dettagli si rimanda alle relazioni di disciplina.</w:t>
            </w:r>
          </w:p>
          <w:p w14:paraId="68E4F1F9" w14:textId="2B6978C8" w:rsidR="004265EF" w:rsidRDefault="5E635494" w:rsidP="345A051E">
            <w:pPr>
              <w:jc w:val="both"/>
              <w:rPr>
                <w:rFonts w:ascii="Verdana" w:eastAsia="Verdana" w:hAnsi="Verdana" w:cs="Verdana"/>
                <w:sz w:val="20"/>
              </w:rPr>
            </w:pPr>
            <w:r w:rsidRPr="345A051E">
              <w:rPr>
                <w:rFonts w:ascii="Verdana" w:eastAsia="Verdana" w:hAnsi="Verdana" w:cs="Verdana"/>
                <w:sz w:val="20"/>
              </w:rPr>
              <w:t>Per la valutazione il docente referente per l’educazione civica, a partire dalla media dei voti presenti sul registro e tenendo conto degli obiettivi di apprendimento della disciplina, propone un voto che viene discusso in consiglio di classe. V</w:t>
            </w:r>
          </w:p>
          <w:p w14:paraId="14D6B353" w14:textId="0220DEE1" w:rsidR="004265EF" w:rsidRDefault="5E635494" w:rsidP="345A051E">
            <w:pPr>
              <w:jc w:val="both"/>
              <w:rPr>
                <w:rFonts w:ascii="Verdana" w:eastAsia="Verdana" w:hAnsi="Verdana" w:cs="Verdana"/>
                <w:b/>
                <w:bCs/>
                <w:sz w:val="20"/>
              </w:rPr>
            </w:pPr>
            <w:r w:rsidRPr="345A051E">
              <w:rPr>
                <w:rFonts w:ascii="Verdana" w:eastAsia="Verdana" w:hAnsi="Verdana" w:cs="Verdana"/>
                <w:sz w:val="20"/>
              </w:rPr>
              <w:t xml:space="preserve">Vengono prese in considerazione, in qualità di elementi osservativi di cittadinanza attiva, anche le note di carattere disciplinare. </w:t>
            </w:r>
          </w:p>
        </w:tc>
      </w:tr>
      <w:tr w:rsidR="007F479A" w:rsidRPr="00182FD9" w14:paraId="0757E78F" w14:textId="77777777" w:rsidTr="345A051E">
        <w:tc>
          <w:tcPr>
            <w:tcW w:w="9590" w:type="dxa"/>
          </w:tcPr>
          <w:p w14:paraId="25523840" w14:textId="77777777" w:rsidR="007F479A" w:rsidRPr="00182FD9" w:rsidRDefault="007F479A" w:rsidP="345A051E">
            <w:pPr>
              <w:rPr>
                <w:rFonts w:ascii="Verdana" w:eastAsia="Verdana" w:hAnsi="Verdana" w:cs="Verdana"/>
                <w:b/>
                <w:bCs/>
                <w:sz w:val="20"/>
              </w:rPr>
            </w:pPr>
            <w:r w:rsidRPr="345A051E">
              <w:rPr>
                <w:rFonts w:ascii="Verdana" w:eastAsia="Verdana" w:hAnsi="Verdana" w:cs="Verdana"/>
                <w:b/>
                <w:bCs/>
                <w:sz w:val="20"/>
              </w:rPr>
              <w:t>Criteri di verifica e di valutazione</w:t>
            </w:r>
          </w:p>
          <w:p w14:paraId="03E780EB" w14:textId="05BFC61C" w:rsidR="007F479A" w:rsidRPr="00182FD9" w:rsidRDefault="345A051E" w:rsidP="345A051E">
            <w:pPr>
              <w:jc w:val="both"/>
              <w:rPr>
                <w:rFonts w:ascii="Verdana" w:eastAsia="Verdana" w:hAnsi="Verdana" w:cs="Verdana"/>
                <w:sz w:val="20"/>
              </w:rPr>
            </w:pPr>
            <w:r w:rsidRPr="345A051E">
              <w:rPr>
                <w:rFonts w:ascii="Verdana" w:eastAsia="Verdana" w:hAnsi="Verdana" w:cs="Verdana"/>
                <w:sz w:val="20"/>
              </w:rPr>
              <w:t>Le verifiche sono state finalizzate all’accertamento del raggiungimento degli obiettivi prefissati all’inizio dell’anno. Esse sono state per lo più approntate al termine di ogni unità didattica o argomento trattato.</w:t>
            </w:r>
          </w:p>
          <w:p w14:paraId="1B1FE609" w14:textId="4743B7A7" w:rsidR="007F479A" w:rsidRPr="00182FD9" w:rsidRDefault="345A051E" w:rsidP="345A051E">
            <w:pPr>
              <w:jc w:val="both"/>
              <w:rPr>
                <w:rFonts w:ascii="Verdana" w:eastAsia="Verdana" w:hAnsi="Verdana" w:cs="Verdana"/>
                <w:sz w:val="20"/>
              </w:rPr>
            </w:pPr>
            <w:r w:rsidRPr="345A051E">
              <w:rPr>
                <w:rFonts w:ascii="Verdana" w:eastAsia="Verdana" w:hAnsi="Verdana" w:cs="Verdana"/>
                <w:sz w:val="20"/>
              </w:rPr>
              <w:t>Si sono svolte:</w:t>
            </w:r>
          </w:p>
          <w:p w14:paraId="6E65773F" w14:textId="7A92D96E" w:rsidR="007F479A" w:rsidRPr="00182FD9" w:rsidRDefault="345A051E" w:rsidP="345A051E">
            <w:pPr>
              <w:pStyle w:val="Paragrafoelenco"/>
              <w:numPr>
                <w:ilvl w:val="0"/>
                <w:numId w:val="7"/>
              </w:numPr>
              <w:jc w:val="both"/>
              <w:rPr>
                <w:rFonts w:ascii="Verdana" w:eastAsia="Verdana" w:hAnsi="Verdana" w:cs="Verdana"/>
                <w:sz w:val="20"/>
              </w:rPr>
            </w:pPr>
            <w:r w:rsidRPr="345A051E">
              <w:rPr>
                <w:rFonts w:ascii="Verdana" w:eastAsia="Verdana" w:hAnsi="Verdana" w:cs="Verdana"/>
                <w:sz w:val="20"/>
              </w:rPr>
              <w:t xml:space="preserve">Verifiche scritte (prove strutturate e </w:t>
            </w:r>
            <w:proofErr w:type="spellStart"/>
            <w:r w:rsidRPr="345A051E">
              <w:rPr>
                <w:rFonts w:ascii="Verdana" w:eastAsia="Verdana" w:hAnsi="Verdana" w:cs="Verdana"/>
                <w:sz w:val="20"/>
              </w:rPr>
              <w:t>semistrutturate</w:t>
            </w:r>
            <w:proofErr w:type="spellEnd"/>
            <w:r w:rsidRPr="345A051E">
              <w:rPr>
                <w:rFonts w:ascii="Verdana" w:eastAsia="Verdana" w:hAnsi="Verdana" w:cs="Verdana"/>
                <w:sz w:val="20"/>
              </w:rPr>
              <w:t>, prove a domande aperte, produzioni testuali, sintesi, soluzioni di problemi)</w:t>
            </w:r>
          </w:p>
          <w:p w14:paraId="1DC9E137" w14:textId="1CA7CCF5" w:rsidR="007F479A" w:rsidRPr="00182FD9" w:rsidRDefault="345A051E" w:rsidP="345A051E">
            <w:pPr>
              <w:pStyle w:val="Paragrafoelenco"/>
              <w:numPr>
                <w:ilvl w:val="0"/>
                <w:numId w:val="7"/>
              </w:numPr>
              <w:jc w:val="both"/>
              <w:rPr>
                <w:rFonts w:ascii="Verdana" w:eastAsia="Verdana" w:hAnsi="Verdana" w:cs="Verdana"/>
                <w:sz w:val="20"/>
              </w:rPr>
            </w:pPr>
            <w:r w:rsidRPr="345A051E">
              <w:rPr>
                <w:rFonts w:ascii="Verdana" w:eastAsia="Verdana" w:hAnsi="Verdana" w:cs="Verdana"/>
                <w:sz w:val="20"/>
              </w:rPr>
              <w:t>Verifiche orali (colloqui e interrogazioni, discussione di argomenti di studio, esposizione di argomenti sia approfonditi individualmente sia in gruppo dagli alunni stessi)</w:t>
            </w:r>
          </w:p>
          <w:p w14:paraId="7FE39274" w14:textId="6DE3723C" w:rsidR="007F479A" w:rsidRPr="00182FD9" w:rsidRDefault="345A051E" w:rsidP="345A051E">
            <w:pPr>
              <w:pStyle w:val="Paragrafoelenco"/>
              <w:numPr>
                <w:ilvl w:val="0"/>
                <w:numId w:val="7"/>
              </w:numPr>
              <w:jc w:val="both"/>
              <w:rPr>
                <w:rFonts w:ascii="Verdana" w:eastAsia="Verdana" w:hAnsi="Verdana" w:cs="Verdana"/>
                <w:sz w:val="20"/>
              </w:rPr>
            </w:pPr>
            <w:r w:rsidRPr="345A051E">
              <w:rPr>
                <w:rFonts w:ascii="Verdana" w:eastAsia="Verdana" w:hAnsi="Verdana" w:cs="Verdana"/>
                <w:sz w:val="20"/>
              </w:rPr>
              <w:t>Verifiche pratiche, prove di competenze o per comportamenti attesi (compiti di realtà, prove grafico/cromatiche, prove strumentali e vocali, test e prove motorie, prove tecnico grafiche)</w:t>
            </w:r>
          </w:p>
          <w:p w14:paraId="568D7240" w14:textId="1E6C8122" w:rsidR="007F479A" w:rsidRPr="00182FD9" w:rsidRDefault="345A051E" w:rsidP="345A051E">
            <w:pPr>
              <w:pStyle w:val="Paragrafoelenco"/>
              <w:numPr>
                <w:ilvl w:val="0"/>
                <w:numId w:val="7"/>
              </w:numPr>
              <w:jc w:val="both"/>
              <w:rPr>
                <w:rFonts w:ascii="Verdana" w:eastAsia="Verdana" w:hAnsi="Verdana" w:cs="Verdana"/>
                <w:sz w:val="20"/>
              </w:rPr>
            </w:pPr>
            <w:r w:rsidRPr="345A051E">
              <w:rPr>
                <w:rFonts w:ascii="Verdana" w:eastAsia="Verdana" w:hAnsi="Verdana" w:cs="Verdana"/>
                <w:sz w:val="20"/>
              </w:rPr>
              <w:t>Osservazioni sistematiche sulla partecipazione dell’alunna/o alle attività della classe.</w:t>
            </w:r>
          </w:p>
          <w:p w14:paraId="136C6C79" w14:textId="71D7A3EE" w:rsidR="007F479A" w:rsidRPr="00182FD9" w:rsidRDefault="345A051E" w:rsidP="345A051E">
            <w:pPr>
              <w:jc w:val="both"/>
              <w:rPr>
                <w:rFonts w:ascii="Verdana" w:eastAsia="Verdana" w:hAnsi="Verdana" w:cs="Verdana"/>
                <w:sz w:val="20"/>
              </w:rPr>
            </w:pPr>
            <w:r w:rsidRPr="345A051E">
              <w:rPr>
                <w:rFonts w:ascii="Verdana" w:eastAsia="Verdana" w:hAnsi="Verdana" w:cs="Verdana"/>
                <w:sz w:val="20"/>
              </w:rPr>
              <w:t xml:space="preserve">La valutazione è stata espressa in decimi in modo chiaro e univoco, in base agli indicatori stabiliti collegialmente. A seconda delle potenzialità degli alunni sono state richieste prestazioni diversificate per livello e qualità. </w:t>
            </w:r>
            <w:r w:rsidR="007F479A" w:rsidRPr="345A051E">
              <w:rPr>
                <w:rFonts w:ascii="Verdana" w:eastAsia="Verdana" w:hAnsi="Verdana" w:cs="Verdana"/>
                <w:sz w:val="20"/>
              </w:rPr>
              <w:t xml:space="preserve">Ogni alunno è stato valutato per i progressi </w:t>
            </w:r>
            <w:r w:rsidR="007F479A" w:rsidRPr="345A051E">
              <w:rPr>
                <w:rFonts w:ascii="Verdana" w:eastAsia="Verdana" w:hAnsi="Verdana" w:cs="Verdana"/>
                <w:sz w:val="20"/>
              </w:rPr>
              <w:lastRenderedPageBreak/>
              <w:t>conseguiti rispetto alla situazione di partenza e per l’impegno effettivamente profuso per modificarla.</w:t>
            </w:r>
          </w:p>
          <w:p w14:paraId="418A25D0" w14:textId="0046BEFF" w:rsidR="007F479A" w:rsidRPr="00182FD9" w:rsidRDefault="007F479A" w:rsidP="345A051E">
            <w:pPr>
              <w:jc w:val="both"/>
              <w:rPr>
                <w:rFonts w:ascii="Verdana" w:eastAsia="Verdana" w:hAnsi="Verdana" w:cs="Verdana"/>
                <w:sz w:val="20"/>
              </w:rPr>
            </w:pPr>
            <w:r w:rsidRPr="345A051E">
              <w:rPr>
                <w:rFonts w:ascii="Verdana" w:eastAsia="Verdana" w:hAnsi="Verdana" w:cs="Verdana"/>
                <w:sz w:val="20"/>
              </w:rPr>
              <w:t>Un’attenzione specifica è stata riservata alla valutazione degli alunni</w:t>
            </w:r>
            <w:r w:rsidR="00084FA9" w:rsidRPr="345A051E">
              <w:rPr>
                <w:rFonts w:ascii="Verdana" w:eastAsia="Verdana" w:hAnsi="Verdana" w:cs="Verdana"/>
                <w:sz w:val="20"/>
              </w:rPr>
              <w:t xml:space="preserve"> D.A,</w:t>
            </w:r>
            <w:r w:rsidRPr="345A051E">
              <w:rPr>
                <w:rFonts w:ascii="Verdana" w:eastAsia="Verdana" w:hAnsi="Verdana" w:cs="Verdana"/>
                <w:sz w:val="20"/>
              </w:rPr>
              <w:t xml:space="preserve"> con diagnosi DSA e BES per i quali sono state preparate verifiche semplificate e strutturate in modo da favorire il successo formativo degli alunni nelle modalità descritte nel </w:t>
            </w:r>
            <w:r w:rsidR="00084FA9" w:rsidRPr="345A051E">
              <w:rPr>
                <w:rFonts w:ascii="Verdana" w:eastAsia="Verdana" w:hAnsi="Verdana" w:cs="Verdana"/>
                <w:sz w:val="20"/>
              </w:rPr>
              <w:t xml:space="preserve">PEI e nel </w:t>
            </w:r>
            <w:r w:rsidRPr="345A051E">
              <w:rPr>
                <w:rFonts w:ascii="Verdana" w:eastAsia="Verdana" w:hAnsi="Verdana" w:cs="Verdana"/>
                <w:sz w:val="20"/>
              </w:rPr>
              <w:t>PDP.</w:t>
            </w:r>
          </w:p>
          <w:p w14:paraId="11BCB24A" w14:textId="77777777" w:rsidR="007F479A" w:rsidRPr="0012695D" w:rsidRDefault="007F479A" w:rsidP="345A051E">
            <w:pPr>
              <w:jc w:val="both"/>
              <w:rPr>
                <w:rFonts w:ascii="Verdana" w:eastAsia="Verdana" w:hAnsi="Verdana" w:cs="Verdana"/>
                <w:sz w:val="20"/>
              </w:rPr>
            </w:pPr>
            <w:r w:rsidRPr="345A051E">
              <w:rPr>
                <w:rFonts w:ascii="Verdana" w:eastAsia="Verdana" w:hAnsi="Verdana" w:cs="Verdana"/>
                <w:sz w:val="20"/>
              </w:rPr>
              <w:t xml:space="preserve">Infine sono stati organizzati momenti per stimolare la capacità </w:t>
            </w:r>
            <w:proofErr w:type="spellStart"/>
            <w:r w:rsidRPr="345A051E">
              <w:rPr>
                <w:rFonts w:ascii="Verdana" w:eastAsia="Verdana" w:hAnsi="Verdana" w:cs="Verdana"/>
                <w:sz w:val="20"/>
              </w:rPr>
              <w:t>autovalutativa</w:t>
            </w:r>
            <w:proofErr w:type="spellEnd"/>
            <w:r w:rsidRPr="345A051E">
              <w:rPr>
                <w:rFonts w:ascii="Verdana" w:eastAsia="Verdana" w:hAnsi="Verdana" w:cs="Verdana"/>
                <w:sz w:val="20"/>
              </w:rPr>
              <w:t xml:space="preserve"> degli alunni.</w:t>
            </w:r>
          </w:p>
          <w:p w14:paraId="0F108200" w14:textId="77777777" w:rsidR="007F479A" w:rsidRPr="00182FD9" w:rsidRDefault="007F479A" w:rsidP="345A051E">
            <w:pPr>
              <w:rPr>
                <w:rFonts w:ascii="Verdana" w:eastAsia="Verdana" w:hAnsi="Verdana" w:cs="Verdana"/>
                <w:sz w:val="20"/>
              </w:rPr>
            </w:pPr>
          </w:p>
        </w:tc>
      </w:tr>
      <w:tr w:rsidR="007F479A" w:rsidRPr="00182FD9" w14:paraId="61FA7F8F" w14:textId="77777777" w:rsidTr="345A051E">
        <w:tc>
          <w:tcPr>
            <w:tcW w:w="9590" w:type="dxa"/>
          </w:tcPr>
          <w:p w14:paraId="0C7C664E" w14:textId="46C661F0" w:rsidR="007F479A" w:rsidRPr="00182FD9" w:rsidRDefault="007F479A" w:rsidP="345A051E">
            <w:pPr>
              <w:rPr>
                <w:rFonts w:ascii="Verdana" w:eastAsia="Verdana" w:hAnsi="Verdana" w:cs="Verdana"/>
                <w:b/>
                <w:bCs/>
                <w:sz w:val="20"/>
              </w:rPr>
            </w:pPr>
            <w:r w:rsidRPr="345A051E">
              <w:rPr>
                <w:rFonts w:ascii="Verdana" w:eastAsia="Verdana" w:hAnsi="Verdana" w:cs="Verdana"/>
                <w:b/>
                <w:bCs/>
                <w:sz w:val="20"/>
              </w:rPr>
              <w:lastRenderedPageBreak/>
              <w:t xml:space="preserve">Metodologie didattiche adottate </w:t>
            </w:r>
          </w:p>
          <w:p w14:paraId="1B6D6EF8" w14:textId="77777777" w:rsidR="007F479A" w:rsidRPr="00182FD9" w:rsidRDefault="007F479A" w:rsidP="345A051E">
            <w:pPr>
              <w:pStyle w:val="Paragrafoelenco"/>
              <w:numPr>
                <w:ilvl w:val="0"/>
                <w:numId w:val="3"/>
              </w:numPr>
              <w:rPr>
                <w:rFonts w:ascii="Verdana" w:eastAsia="Verdana" w:hAnsi="Verdana" w:cs="Verdana"/>
                <w:sz w:val="20"/>
              </w:rPr>
            </w:pPr>
            <w:r w:rsidRPr="345A051E">
              <w:rPr>
                <w:rFonts w:ascii="Verdana" w:eastAsia="Verdana" w:hAnsi="Verdana" w:cs="Verdana"/>
                <w:sz w:val="20"/>
              </w:rPr>
              <w:t>metodo induttivo con partenza dal vissuto dell’allievo</w:t>
            </w:r>
          </w:p>
          <w:p w14:paraId="5046CF26" w14:textId="77777777" w:rsidR="007F479A" w:rsidRPr="00182FD9" w:rsidRDefault="007F479A" w:rsidP="345A051E">
            <w:pPr>
              <w:pStyle w:val="Paragrafoelenco"/>
              <w:numPr>
                <w:ilvl w:val="0"/>
                <w:numId w:val="3"/>
              </w:numPr>
              <w:rPr>
                <w:rFonts w:ascii="Verdana" w:eastAsia="Verdana" w:hAnsi="Verdana" w:cs="Verdana"/>
                <w:sz w:val="20"/>
              </w:rPr>
            </w:pPr>
            <w:r w:rsidRPr="345A051E">
              <w:rPr>
                <w:rFonts w:ascii="Verdana" w:eastAsia="Verdana" w:hAnsi="Verdana" w:cs="Verdana"/>
                <w:sz w:val="20"/>
              </w:rPr>
              <w:t xml:space="preserve">lezione dialogata mirata a stimolare la capacità di riflessione e di rielaborazione degli alunni nell’ottica della costruzione dei </w:t>
            </w:r>
            <w:proofErr w:type="spellStart"/>
            <w:r w:rsidRPr="345A051E">
              <w:rPr>
                <w:rFonts w:ascii="Verdana" w:eastAsia="Verdana" w:hAnsi="Verdana" w:cs="Verdana"/>
                <w:sz w:val="20"/>
              </w:rPr>
              <w:t>saperi</w:t>
            </w:r>
            <w:proofErr w:type="spellEnd"/>
            <w:r w:rsidRPr="345A051E">
              <w:rPr>
                <w:rFonts w:ascii="Verdana" w:eastAsia="Verdana" w:hAnsi="Verdana" w:cs="Verdana"/>
                <w:sz w:val="20"/>
              </w:rPr>
              <w:t xml:space="preserve"> e non della mera trasmissione </w:t>
            </w:r>
          </w:p>
          <w:p w14:paraId="4785C157" w14:textId="77777777" w:rsidR="007F479A" w:rsidRPr="00182FD9" w:rsidRDefault="007F479A" w:rsidP="345A051E">
            <w:pPr>
              <w:pStyle w:val="Paragrafoelenco"/>
              <w:numPr>
                <w:ilvl w:val="0"/>
                <w:numId w:val="3"/>
              </w:numPr>
              <w:rPr>
                <w:rFonts w:ascii="Verdana" w:eastAsia="Verdana" w:hAnsi="Verdana" w:cs="Verdana"/>
                <w:sz w:val="20"/>
              </w:rPr>
            </w:pPr>
            <w:r w:rsidRPr="345A051E">
              <w:rPr>
                <w:rFonts w:ascii="Verdana" w:eastAsia="Verdana" w:hAnsi="Verdana" w:cs="Verdana"/>
                <w:sz w:val="20"/>
              </w:rPr>
              <w:t>discussione e dibattito per argomentare conoscenze e riflessioni personali</w:t>
            </w:r>
          </w:p>
          <w:p w14:paraId="71570CF4" w14:textId="589E7C18" w:rsidR="007F479A" w:rsidRDefault="007F479A" w:rsidP="345A051E">
            <w:pPr>
              <w:pStyle w:val="Paragrafoelenco"/>
              <w:numPr>
                <w:ilvl w:val="0"/>
                <w:numId w:val="3"/>
              </w:numPr>
              <w:rPr>
                <w:rFonts w:ascii="Verdana" w:eastAsia="Verdana" w:hAnsi="Verdana" w:cs="Verdana"/>
                <w:sz w:val="20"/>
              </w:rPr>
            </w:pPr>
            <w:r w:rsidRPr="345A051E">
              <w:rPr>
                <w:rFonts w:ascii="Verdana" w:eastAsia="Verdana" w:hAnsi="Verdana" w:cs="Verdana"/>
                <w:sz w:val="20"/>
              </w:rPr>
              <w:t>gestione della classe come “comunità di ricerca”</w:t>
            </w:r>
            <w:r w:rsidR="00510EE8" w:rsidRPr="345A051E">
              <w:rPr>
                <w:rFonts w:ascii="Verdana" w:eastAsia="Verdana" w:hAnsi="Verdana" w:cs="Verdana"/>
                <w:sz w:val="20"/>
              </w:rPr>
              <w:t xml:space="preserve"> attraverso lavori di gruppo</w:t>
            </w:r>
          </w:p>
          <w:p w14:paraId="530B8839" w14:textId="76C27915" w:rsidR="00510EE8" w:rsidRDefault="00510EE8" w:rsidP="345A051E">
            <w:pPr>
              <w:pStyle w:val="Paragrafoelenco"/>
              <w:numPr>
                <w:ilvl w:val="0"/>
                <w:numId w:val="3"/>
              </w:numPr>
              <w:rPr>
                <w:rFonts w:ascii="Verdana" w:eastAsia="Verdana" w:hAnsi="Verdana" w:cs="Verdana"/>
                <w:sz w:val="20"/>
              </w:rPr>
            </w:pPr>
            <w:r w:rsidRPr="345A051E">
              <w:rPr>
                <w:rFonts w:ascii="Verdana" w:eastAsia="Verdana" w:hAnsi="Verdana" w:cs="Verdana"/>
                <w:sz w:val="20"/>
              </w:rPr>
              <w:t>cooperative learning</w:t>
            </w:r>
          </w:p>
          <w:p w14:paraId="75769B5C" w14:textId="71E597C3" w:rsidR="00510EE8" w:rsidRDefault="00510EE8" w:rsidP="345A051E">
            <w:pPr>
              <w:pStyle w:val="Paragrafoelenco"/>
              <w:numPr>
                <w:ilvl w:val="0"/>
                <w:numId w:val="3"/>
              </w:numPr>
              <w:rPr>
                <w:rFonts w:ascii="Verdana" w:eastAsia="Verdana" w:hAnsi="Verdana" w:cs="Verdana"/>
                <w:sz w:val="20"/>
              </w:rPr>
            </w:pPr>
            <w:proofErr w:type="spellStart"/>
            <w:r w:rsidRPr="345A051E">
              <w:rPr>
                <w:rFonts w:ascii="Verdana" w:eastAsia="Verdana" w:hAnsi="Verdana" w:cs="Verdana"/>
                <w:sz w:val="20"/>
              </w:rPr>
              <w:t>flipped</w:t>
            </w:r>
            <w:proofErr w:type="spellEnd"/>
            <w:r w:rsidRPr="345A051E">
              <w:rPr>
                <w:rFonts w:ascii="Verdana" w:eastAsia="Verdana" w:hAnsi="Verdana" w:cs="Verdana"/>
                <w:sz w:val="20"/>
              </w:rPr>
              <w:t xml:space="preserve"> class</w:t>
            </w:r>
          </w:p>
          <w:p w14:paraId="0FFC0150" w14:textId="05B2F7D2" w:rsidR="00510EE8" w:rsidRPr="00182FD9" w:rsidRDefault="00510EE8" w:rsidP="345A051E">
            <w:pPr>
              <w:pStyle w:val="Paragrafoelenco"/>
              <w:numPr>
                <w:ilvl w:val="0"/>
                <w:numId w:val="3"/>
              </w:numPr>
              <w:rPr>
                <w:rFonts w:ascii="Verdana" w:eastAsia="Verdana" w:hAnsi="Verdana" w:cs="Verdana"/>
                <w:sz w:val="20"/>
              </w:rPr>
            </w:pPr>
            <w:r w:rsidRPr="345A051E">
              <w:rPr>
                <w:rFonts w:ascii="Verdana" w:eastAsia="Verdana" w:hAnsi="Verdana" w:cs="Verdana"/>
                <w:sz w:val="20"/>
              </w:rPr>
              <w:t>altro</w:t>
            </w:r>
          </w:p>
          <w:p w14:paraId="603F6260" w14:textId="5C14D519" w:rsidR="345A051E" w:rsidRDefault="345A051E" w:rsidP="345A051E">
            <w:pPr>
              <w:rPr>
                <w:rFonts w:ascii="Verdana" w:eastAsia="Verdana" w:hAnsi="Verdana" w:cs="Verdana"/>
                <w:sz w:val="20"/>
              </w:rPr>
            </w:pPr>
          </w:p>
          <w:p w14:paraId="3398F17D" w14:textId="1B675AD0" w:rsidR="007F479A" w:rsidRPr="00B32CC4" w:rsidRDefault="007F479A" w:rsidP="345A051E">
            <w:pPr>
              <w:rPr>
                <w:rFonts w:ascii="Verdana" w:eastAsia="Verdana" w:hAnsi="Verdana" w:cs="Verdana"/>
                <w:b/>
                <w:bCs/>
                <w:sz w:val="20"/>
              </w:rPr>
            </w:pPr>
            <w:r w:rsidRPr="345A051E">
              <w:rPr>
                <w:rFonts w:ascii="Verdana" w:eastAsia="Verdana" w:hAnsi="Verdana" w:cs="Verdana"/>
                <w:b/>
                <w:bCs/>
                <w:sz w:val="20"/>
              </w:rPr>
              <w:t>Durante la didattica a distanza utilizzo della piattaforma TEAMS</w:t>
            </w:r>
          </w:p>
          <w:p w14:paraId="0D752433" w14:textId="77777777" w:rsidR="007F479A" w:rsidRPr="00182FD9" w:rsidRDefault="007F479A" w:rsidP="345A051E">
            <w:pPr>
              <w:rPr>
                <w:rFonts w:ascii="Verdana" w:eastAsia="Verdana" w:hAnsi="Verdana" w:cs="Verdana"/>
                <w:sz w:val="20"/>
              </w:rPr>
            </w:pPr>
          </w:p>
        </w:tc>
      </w:tr>
      <w:tr w:rsidR="007F479A" w:rsidRPr="00182FD9" w14:paraId="7372E482" w14:textId="77777777" w:rsidTr="345A051E">
        <w:tc>
          <w:tcPr>
            <w:tcW w:w="9590" w:type="dxa"/>
          </w:tcPr>
          <w:p w14:paraId="07655EB7" w14:textId="4E844A6B" w:rsidR="007F479A" w:rsidRDefault="00B32CC4" w:rsidP="345A051E">
            <w:pPr>
              <w:suppressAutoHyphens/>
              <w:jc w:val="both"/>
              <w:rPr>
                <w:rFonts w:ascii="Verdana" w:eastAsia="Verdana" w:hAnsi="Verdana" w:cs="Verdana"/>
                <w:b/>
                <w:bCs/>
                <w:sz w:val="20"/>
              </w:rPr>
            </w:pPr>
            <w:r w:rsidRPr="345A051E">
              <w:rPr>
                <w:rFonts w:ascii="Verdana" w:eastAsia="Verdana" w:hAnsi="Verdana" w:cs="Verdana"/>
                <w:b/>
                <w:bCs/>
                <w:sz w:val="20"/>
              </w:rPr>
              <w:t>Strategie per il raggiungimento degli obiettivi formativi</w:t>
            </w:r>
          </w:p>
          <w:p w14:paraId="00EBF59A" w14:textId="7FE22806" w:rsidR="345A051E" w:rsidRDefault="345A051E" w:rsidP="345A051E">
            <w:pPr>
              <w:pStyle w:val="Corpotesto"/>
              <w:rPr>
                <w:rFonts w:ascii="Verdana" w:eastAsia="Verdana" w:hAnsi="Verdana" w:cs="Verdana"/>
                <w:b w:val="0"/>
                <w:color w:val="000000" w:themeColor="text1"/>
                <w:sz w:val="20"/>
              </w:rPr>
            </w:pPr>
            <w:r w:rsidRPr="345A051E">
              <w:rPr>
                <w:rFonts w:ascii="Verdana" w:eastAsia="Verdana" w:hAnsi="Verdana" w:cs="Verdana"/>
                <w:b w:val="0"/>
                <w:color w:val="000000" w:themeColor="text1"/>
                <w:sz w:val="20"/>
              </w:rPr>
              <w:t>Per il conseguimento degli obiettivi formativi il Consiglio di Classe si è attenuto ai seguenti criteri metodologici:</w:t>
            </w:r>
          </w:p>
          <w:p w14:paraId="28EC3F35" w14:textId="5EDCA910" w:rsidR="345A051E" w:rsidRDefault="345A051E" w:rsidP="345A051E">
            <w:pPr>
              <w:pStyle w:val="Paragrafoelenco"/>
              <w:numPr>
                <w:ilvl w:val="0"/>
                <w:numId w:val="6"/>
              </w:numPr>
              <w:spacing w:after="200"/>
              <w:ind w:left="360"/>
              <w:jc w:val="both"/>
              <w:rPr>
                <w:rFonts w:ascii="Verdana" w:eastAsia="Verdana" w:hAnsi="Verdana" w:cs="Verdana"/>
                <w:color w:val="000000" w:themeColor="text1"/>
                <w:sz w:val="20"/>
              </w:rPr>
            </w:pPr>
            <w:r w:rsidRPr="345A051E">
              <w:rPr>
                <w:rFonts w:ascii="Verdana" w:eastAsia="Verdana" w:hAnsi="Verdana" w:cs="Verdana"/>
                <w:color w:val="000000" w:themeColor="text1"/>
                <w:sz w:val="20"/>
              </w:rPr>
              <w:t xml:space="preserve">Attività didattiche che favoriscano la conoscenza di </w:t>
            </w:r>
            <w:proofErr w:type="gramStart"/>
            <w:r w:rsidRPr="345A051E">
              <w:rPr>
                <w:rFonts w:ascii="Verdana" w:eastAsia="Verdana" w:hAnsi="Verdana" w:cs="Verdana"/>
                <w:color w:val="000000" w:themeColor="text1"/>
                <w:sz w:val="20"/>
              </w:rPr>
              <w:t>se</w:t>
            </w:r>
            <w:proofErr w:type="gramEnd"/>
            <w:r w:rsidRPr="345A051E">
              <w:rPr>
                <w:rFonts w:ascii="Verdana" w:eastAsia="Verdana" w:hAnsi="Verdana" w:cs="Verdana"/>
                <w:color w:val="000000" w:themeColor="text1"/>
                <w:sz w:val="20"/>
              </w:rPr>
              <w:t xml:space="preserve"> stessi e le riflessioni sui propri comportamenti</w:t>
            </w:r>
          </w:p>
          <w:p w14:paraId="6977D8C2" w14:textId="3ABFCF00" w:rsidR="345A051E" w:rsidRDefault="345A051E" w:rsidP="345A051E">
            <w:pPr>
              <w:pStyle w:val="Paragrafoelenco"/>
              <w:numPr>
                <w:ilvl w:val="0"/>
                <w:numId w:val="6"/>
              </w:numPr>
              <w:spacing w:after="200"/>
              <w:ind w:left="360"/>
              <w:jc w:val="both"/>
              <w:rPr>
                <w:rFonts w:ascii="Verdana" w:eastAsia="Verdana" w:hAnsi="Verdana" w:cs="Verdana"/>
                <w:color w:val="000000" w:themeColor="text1"/>
                <w:sz w:val="20"/>
              </w:rPr>
            </w:pPr>
            <w:r w:rsidRPr="345A051E">
              <w:rPr>
                <w:rFonts w:ascii="Verdana" w:eastAsia="Verdana" w:hAnsi="Verdana" w:cs="Verdana"/>
                <w:color w:val="000000" w:themeColor="text1"/>
                <w:sz w:val="20"/>
              </w:rPr>
              <w:t>Scelta di incarichi da affidare agli allievi</w:t>
            </w:r>
          </w:p>
          <w:p w14:paraId="30B47EE3" w14:textId="36DC13B0" w:rsidR="345A051E" w:rsidRDefault="345A051E" w:rsidP="345A051E">
            <w:pPr>
              <w:pStyle w:val="Paragrafoelenco"/>
              <w:numPr>
                <w:ilvl w:val="0"/>
                <w:numId w:val="6"/>
              </w:numPr>
              <w:spacing w:after="200"/>
              <w:ind w:left="360"/>
              <w:jc w:val="both"/>
              <w:rPr>
                <w:rFonts w:ascii="Verdana" w:eastAsia="Verdana" w:hAnsi="Verdana" w:cs="Verdana"/>
                <w:color w:val="000000" w:themeColor="text1"/>
                <w:sz w:val="20"/>
              </w:rPr>
            </w:pPr>
            <w:r w:rsidRPr="345A051E">
              <w:rPr>
                <w:rFonts w:ascii="Verdana" w:eastAsia="Verdana" w:hAnsi="Verdana" w:cs="Verdana"/>
                <w:color w:val="000000" w:themeColor="text1"/>
                <w:sz w:val="20"/>
              </w:rPr>
              <w:t>Discussioni in classe secondo un regolamento condiviso</w:t>
            </w:r>
          </w:p>
          <w:p w14:paraId="52CA5F98" w14:textId="460F3B9B" w:rsidR="345A051E" w:rsidRDefault="345A051E" w:rsidP="345A051E">
            <w:pPr>
              <w:pStyle w:val="Paragrafoelenco"/>
              <w:numPr>
                <w:ilvl w:val="0"/>
                <w:numId w:val="6"/>
              </w:numPr>
              <w:spacing w:after="200"/>
              <w:ind w:left="360"/>
              <w:jc w:val="both"/>
              <w:rPr>
                <w:rFonts w:ascii="Verdana" w:eastAsia="Verdana" w:hAnsi="Verdana" w:cs="Verdana"/>
                <w:color w:val="000000" w:themeColor="text1"/>
                <w:sz w:val="20"/>
              </w:rPr>
            </w:pPr>
            <w:r w:rsidRPr="345A051E">
              <w:rPr>
                <w:rFonts w:ascii="Verdana" w:eastAsia="Verdana" w:hAnsi="Verdana" w:cs="Verdana"/>
                <w:color w:val="000000" w:themeColor="text1"/>
                <w:sz w:val="20"/>
              </w:rPr>
              <w:t>Attività di sviluppare la capacità di osservazione</w:t>
            </w:r>
          </w:p>
          <w:p w14:paraId="2A7AEC3F" w14:textId="0E0032D6" w:rsidR="345A051E" w:rsidRDefault="345A051E" w:rsidP="345A051E">
            <w:pPr>
              <w:pStyle w:val="Paragrafoelenco"/>
              <w:numPr>
                <w:ilvl w:val="0"/>
                <w:numId w:val="6"/>
              </w:numPr>
              <w:spacing w:after="200"/>
              <w:ind w:left="360"/>
              <w:jc w:val="both"/>
              <w:rPr>
                <w:rFonts w:ascii="Verdana" w:eastAsia="Verdana" w:hAnsi="Verdana" w:cs="Verdana"/>
                <w:color w:val="000000" w:themeColor="text1"/>
                <w:sz w:val="20"/>
              </w:rPr>
            </w:pPr>
            <w:r w:rsidRPr="345A051E">
              <w:rPr>
                <w:rFonts w:ascii="Verdana" w:eastAsia="Verdana" w:hAnsi="Verdana" w:cs="Verdana"/>
                <w:color w:val="000000" w:themeColor="text1"/>
                <w:sz w:val="20"/>
              </w:rPr>
              <w:t>Attività per favorire operatività e creatività</w:t>
            </w:r>
          </w:p>
          <w:p w14:paraId="48F00DC8" w14:textId="2B3A6E50" w:rsidR="345A051E" w:rsidRDefault="345A051E" w:rsidP="345A051E">
            <w:pPr>
              <w:pStyle w:val="Paragrafoelenco"/>
              <w:numPr>
                <w:ilvl w:val="0"/>
                <w:numId w:val="6"/>
              </w:numPr>
              <w:spacing w:after="200"/>
              <w:ind w:left="360"/>
              <w:jc w:val="both"/>
              <w:rPr>
                <w:rFonts w:ascii="Verdana" w:eastAsia="Verdana" w:hAnsi="Verdana" w:cs="Verdana"/>
                <w:color w:val="000000" w:themeColor="text1"/>
                <w:sz w:val="20"/>
              </w:rPr>
            </w:pPr>
            <w:r w:rsidRPr="345A051E">
              <w:rPr>
                <w:rFonts w:ascii="Verdana" w:eastAsia="Verdana" w:hAnsi="Verdana" w:cs="Verdana"/>
                <w:color w:val="000000" w:themeColor="text1"/>
                <w:sz w:val="20"/>
              </w:rPr>
              <w:t>Percorsi cognitivi che sviluppino le capacità logiche</w:t>
            </w:r>
          </w:p>
          <w:p w14:paraId="60024BAA" w14:textId="5786A2A7" w:rsidR="345A051E" w:rsidRDefault="345A051E" w:rsidP="345A051E">
            <w:pPr>
              <w:pStyle w:val="Paragrafoelenco"/>
              <w:numPr>
                <w:ilvl w:val="0"/>
                <w:numId w:val="6"/>
              </w:numPr>
              <w:spacing w:after="200"/>
              <w:ind w:left="360"/>
              <w:jc w:val="both"/>
              <w:rPr>
                <w:rFonts w:ascii="Verdana" w:eastAsia="Verdana" w:hAnsi="Verdana" w:cs="Verdana"/>
                <w:color w:val="000000" w:themeColor="text1"/>
                <w:sz w:val="20"/>
              </w:rPr>
            </w:pPr>
            <w:r w:rsidRPr="345A051E">
              <w:rPr>
                <w:rFonts w:ascii="Verdana" w:eastAsia="Verdana" w:hAnsi="Verdana" w:cs="Verdana"/>
                <w:color w:val="000000" w:themeColor="text1"/>
                <w:sz w:val="20"/>
              </w:rPr>
              <w:t>Promozione dell’esposizione orale e utilizzo dello scritto in modo finalizzato</w:t>
            </w:r>
          </w:p>
          <w:p w14:paraId="701BD0FD" w14:textId="51948BE3" w:rsidR="345A051E" w:rsidRDefault="345A051E" w:rsidP="345A051E">
            <w:pPr>
              <w:pStyle w:val="Paragrafoelenco"/>
              <w:numPr>
                <w:ilvl w:val="0"/>
                <w:numId w:val="6"/>
              </w:numPr>
              <w:spacing w:after="200"/>
              <w:ind w:left="360"/>
              <w:jc w:val="both"/>
              <w:rPr>
                <w:rFonts w:ascii="Verdana" w:eastAsia="Verdana" w:hAnsi="Verdana" w:cs="Verdana"/>
                <w:color w:val="000000" w:themeColor="text1"/>
                <w:sz w:val="20"/>
              </w:rPr>
            </w:pPr>
            <w:r w:rsidRPr="345A051E">
              <w:rPr>
                <w:rFonts w:ascii="Verdana" w:eastAsia="Verdana" w:hAnsi="Verdana" w:cs="Verdana"/>
                <w:color w:val="000000" w:themeColor="text1"/>
                <w:sz w:val="20"/>
              </w:rPr>
              <w:t>Attività durante la compresenza con figure educative di personalizzazione della didattica</w:t>
            </w:r>
          </w:p>
          <w:p w14:paraId="70501B57" w14:textId="1E4B19A0" w:rsidR="345A051E" w:rsidRDefault="345A051E" w:rsidP="345A051E">
            <w:pPr>
              <w:spacing w:after="200"/>
              <w:jc w:val="both"/>
              <w:rPr>
                <w:rFonts w:ascii="Verdana" w:eastAsia="Verdana" w:hAnsi="Verdana" w:cs="Verdana"/>
                <w:color w:val="000000" w:themeColor="text1"/>
                <w:sz w:val="20"/>
              </w:rPr>
            </w:pPr>
            <w:r w:rsidRPr="345A051E">
              <w:rPr>
                <w:rFonts w:ascii="Verdana" w:eastAsia="Verdana" w:hAnsi="Verdana" w:cs="Verdana"/>
                <w:color w:val="000000" w:themeColor="text1"/>
                <w:sz w:val="20"/>
              </w:rPr>
              <w:t>Lavori interdisciplinari durante le compresenze in cui svolgere attività sia teoriche che pratiche che sviluppino le attività comuni alle varie discipline. Per gli alunni con difficoltà di apprendimento si sono attuati, all'interno dell'attività curricolare   interventi di recupero/consolidamento organizzando lavori di gruppo, cooperative learning e tutoring tra pari.</w:t>
            </w:r>
            <w:r w:rsidRPr="345A051E">
              <w:rPr>
                <w:rFonts w:ascii="Verdana" w:eastAsia="Verdana" w:hAnsi="Verdana" w:cs="Verdana"/>
                <w:i/>
                <w:iCs/>
                <w:color w:val="000000" w:themeColor="text1"/>
                <w:sz w:val="20"/>
              </w:rPr>
              <w:t xml:space="preserve"> </w:t>
            </w:r>
          </w:p>
          <w:p w14:paraId="515A0641" w14:textId="79C3188F" w:rsidR="345A051E" w:rsidRDefault="345A051E" w:rsidP="345A051E">
            <w:pPr>
              <w:spacing w:after="200"/>
              <w:jc w:val="both"/>
              <w:rPr>
                <w:rFonts w:ascii="Verdana" w:eastAsia="Verdana" w:hAnsi="Verdana" w:cs="Verdana"/>
                <w:color w:val="000000" w:themeColor="text1"/>
                <w:sz w:val="20"/>
              </w:rPr>
            </w:pPr>
            <w:r w:rsidRPr="345A051E">
              <w:rPr>
                <w:rFonts w:ascii="Verdana" w:eastAsia="Verdana" w:hAnsi="Verdana" w:cs="Verdana"/>
                <w:color w:val="000000" w:themeColor="text1"/>
                <w:sz w:val="20"/>
              </w:rPr>
              <w:t xml:space="preserve">Sono state utilizzate le seguenti strategie didattiche: </w:t>
            </w:r>
          </w:p>
          <w:p w14:paraId="0C1292F6" w14:textId="6114CCF9" w:rsidR="345A051E" w:rsidRDefault="345A051E" w:rsidP="345A051E">
            <w:pPr>
              <w:pStyle w:val="Paragrafoelenco"/>
              <w:numPr>
                <w:ilvl w:val="0"/>
                <w:numId w:val="4"/>
              </w:numPr>
              <w:spacing w:after="200"/>
              <w:jc w:val="both"/>
              <w:rPr>
                <w:rFonts w:ascii="Verdana" w:eastAsia="Verdana" w:hAnsi="Verdana" w:cs="Verdana"/>
                <w:color w:val="000000" w:themeColor="text1"/>
                <w:sz w:val="20"/>
              </w:rPr>
            </w:pPr>
            <w:r w:rsidRPr="345A051E">
              <w:rPr>
                <w:rFonts w:ascii="Verdana" w:eastAsia="Verdana" w:hAnsi="Verdana" w:cs="Verdana"/>
                <w:color w:val="000000" w:themeColor="text1"/>
                <w:sz w:val="20"/>
              </w:rPr>
              <w:t>Contatto personale e dialogico</w:t>
            </w:r>
          </w:p>
          <w:p w14:paraId="57781BF1" w14:textId="7246E22E" w:rsidR="345A051E" w:rsidRDefault="345A051E" w:rsidP="345A051E">
            <w:pPr>
              <w:pStyle w:val="Paragrafoelenco"/>
              <w:numPr>
                <w:ilvl w:val="0"/>
                <w:numId w:val="4"/>
              </w:numPr>
              <w:spacing w:after="200"/>
              <w:jc w:val="both"/>
              <w:rPr>
                <w:rFonts w:ascii="Verdana" w:eastAsia="Verdana" w:hAnsi="Verdana" w:cs="Verdana"/>
                <w:color w:val="000000" w:themeColor="text1"/>
                <w:sz w:val="20"/>
              </w:rPr>
            </w:pPr>
            <w:r w:rsidRPr="345A051E">
              <w:rPr>
                <w:rFonts w:ascii="Verdana" w:eastAsia="Verdana" w:hAnsi="Verdana" w:cs="Verdana"/>
                <w:color w:val="000000" w:themeColor="text1"/>
                <w:sz w:val="20"/>
              </w:rPr>
              <w:t>Incoraggiamento e motivazione allo studio</w:t>
            </w:r>
          </w:p>
          <w:p w14:paraId="5BA5D0CC" w14:textId="25B6BB9D" w:rsidR="345A051E" w:rsidRDefault="345A051E" w:rsidP="345A051E">
            <w:pPr>
              <w:pStyle w:val="Paragrafoelenco"/>
              <w:numPr>
                <w:ilvl w:val="0"/>
                <w:numId w:val="4"/>
              </w:numPr>
              <w:spacing w:after="200"/>
              <w:jc w:val="both"/>
              <w:rPr>
                <w:rFonts w:ascii="Verdana" w:eastAsia="Verdana" w:hAnsi="Verdana" w:cs="Verdana"/>
                <w:color w:val="000000" w:themeColor="text1"/>
                <w:sz w:val="20"/>
              </w:rPr>
            </w:pPr>
            <w:r w:rsidRPr="345A051E">
              <w:rPr>
                <w:rFonts w:ascii="Verdana" w:eastAsia="Verdana" w:hAnsi="Verdana" w:cs="Verdana"/>
                <w:color w:val="000000" w:themeColor="text1"/>
                <w:sz w:val="20"/>
              </w:rPr>
              <w:t>Programmazione di obiettivi e contenuti individualizzati</w:t>
            </w:r>
          </w:p>
          <w:p w14:paraId="7A9E8874" w14:textId="46FC2DD9" w:rsidR="345A051E" w:rsidRDefault="345A051E" w:rsidP="345A051E">
            <w:pPr>
              <w:pStyle w:val="Paragrafoelenco"/>
              <w:numPr>
                <w:ilvl w:val="0"/>
                <w:numId w:val="4"/>
              </w:numPr>
              <w:spacing w:after="200"/>
              <w:jc w:val="both"/>
              <w:rPr>
                <w:rFonts w:ascii="Verdana" w:eastAsia="Verdana" w:hAnsi="Verdana" w:cs="Verdana"/>
                <w:color w:val="000000" w:themeColor="text1"/>
                <w:sz w:val="20"/>
              </w:rPr>
            </w:pPr>
            <w:r w:rsidRPr="345A051E">
              <w:rPr>
                <w:rFonts w:ascii="Verdana" w:eastAsia="Verdana" w:hAnsi="Verdana" w:cs="Verdana"/>
                <w:color w:val="000000" w:themeColor="text1"/>
                <w:sz w:val="20"/>
              </w:rPr>
              <w:t>Costante collaborazione con la famiglia.</w:t>
            </w:r>
          </w:p>
          <w:p w14:paraId="18C2C2EA" w14:textId="1D54D84E" w:rsidR="004265EF" w:rsidRDefault="004265EF" w:rsidP="345A051E">
            <w:pPr>
              <w:pStyle w:val="Corpotesto"/>
              <w:spacing w:after="200"/>
              <w:rPr>
                <w:rFonts w:ascii="Verdana" w:eastAsia="Verdana" w:hAnsi="Verdana" w:cs="Verdana"/>
                <w:sz w:val="20"/>
              </w:rPr>
            </w:pPr>
            <w:r w:rsidRPr="345A051E">
              <w:rPr>
                <w:rFonts w:ascii="Verdana" w:eastAsia="Verdana" w:hAnsi="Verdana" w:cs="Verdana"/>
                <w:sz w:val="20"/>
              </w:rPr>
              <w:t>Strategie didattiche adottate nella didattica a distanza</w:t>
            </w:r>
          </w:p>
          <w:p w14:paraId="560DAFC0" w14:textId="31D8778D" w:rsidR="345A051E" w:rsidRDefault="345A051E" w:rsidP="345A051E">
            <w:pPr>
              <w:pStyle w:val="Corpotesto"/>
              <w:rPr>
                <w:rFonts w:ascii="Verdana" w:eastAsia="Verdana" w:hAnsi="Verdana" w:cs="Verdana"/>
                <w:sz w:val="20"/>
              </w:rPr>
            </w:pPr>
          </w:p>
          <w:p w14:paraId="38D082DC" w14:textId="249BC084" w:rsidR="345A051E" w:rsidRDefault="345A051E" w:rsidP="345A051E">
            <w:pPr>
              <w:pStyle w:val="Corpotesto"/>
              <w:rPr>
                <w:rFonts w:ascii="Verdana" w:eastAsia="Verdana" w:hAnsi="Verdana" w:cs="Verdana"/>
                <w:sz w:val="20"/>
              </w:rPr>
            </w:pPr>
          </w:p>
          <w:p w14:paraId="5A500AB1" w14:textId="4083CC2E" w:rsidR="00B32CC4" w:rsidRDefault="00B32CC4" w:rsidP="345A051E">
            <w:pPr>
              <w:pStyle w:val="Corpotesto"/>
              <w:ind w:left="360"/>
              <w:rPr>
                <w:rFonts w:ascii="Verdana" w:eastAsia="Verdana" w:hAnsi="Verdana" w:cs="Verdana"/>
                <w:b w:val="0"/>
                <w:i/>
                <w:iCs/>
                <w:sz w:val="20"/>
              </w:rPr>
            </w:pPr>
          </w:p>
          <w:p w14:paraId="1B3CD502" w14:textId="07C46E78" w:rsidR="004265EF" w:rsidRDefault="004265EF" w:rsidP="345A051E">
            <w:pPr>
              <w:pStyle w:val="Corpotesto"/>
              <w:ind w:left="360"/>
              <w:rPr>
                <w:rFonts w:ascii="Verdana" w:eastAsia="Verdana" w:hAnsi="Verdana" w:cs="Verdana"/>
                <w:b w:val="0"/>
                <w:i/>
                <w:iCs/>
                <w:sz w:val="20"/>
              </w:rPr>
            </w:pPr>
          </w:p>
          <w:p w14:paraId="15CEA2AD" w14:textId="3343795A" w:rsidR="004265EF" w:rsidRDefault="004265EF" w:rsidP="345A051E">
            <w:pPr>
              <w:pStyle w:val="Corpotesto"/>
              <w:ind w:left="360"/>
              <w:rPr>
                <w:rFonts w:ascii="Verdana" w:eastAsia="Verdana" w:hAnsi="Verdana" w:cs="Verdana"/>
                <w:b w:val="0"/>
                <w:i/>
                <w:iCs/>
                <w:sz w:val="20"/>
              </w:rPr>
            </w:pPr>
          </w:p>
          <w:p w14:paraId="3E933581" w14:textId="77777777" w:rsidR="004265EF" w:rsidRPr="00F749CA" w:rsidRDefault="004265EF" w:rsidP="345A051E">
            <w:pPr>
              <w:pStyle w:val="Corpotesto"/>
              <w:ind w:left="360"/>
              <w:rPr>
                <w:rFonts w:ascii="Verdana" w:eastAsia="Verdana" w:hAnsi="Verdana" w:cs="Verdana"/>
                <w:b w:val="0"/>
                <w:i/>
                <w:iCs/>
                <w:sz w:val="20"/>
              </w:rPr>
            </w:pPr>
          </w:p>
          <w:p w14:paraId="39D675D3" w14:textId="7D6E3147" w:rsidR="00B32CC4" w:rsidRPr="00B32CC4" w:rsidRDefault="00B32CC4" w:rsidP="345A051E">
            <w:pPr>
              <w:pStyle w:val="Corpotesto"/>
              <w:ind w:left="360"/>
              <w:rPr>
                <w:rFonts w:ascii="Verdana" w:eastAsia="Verdana" w:hAnsi="Verdana" w:cs="Verdana"/>
                <w:b w:val="0"/>
                <w:sz w:val="20"/>
              </w:rPr>
            </w:pPr>
          </w:p>
        </w:tc>
      </w:tr>
      <w:tr w:rsidR="007F479A" w:rsidRPr="00182FD9" w14:paraId="1668E942" w14:textId="77777777" w:rsidTr="345A051E">
        <w:tc>
          <w:tcPr>
            <w:tcW w:w="9590" w:type="dxa"/>
          </w:tcPr>
          <w:p w14:paraId="19B54CA9" w14:textId="77777777" w:rsidR="007F479A" w:rsidRPr="0012695D" w:rsidRDefault="007F479A" w:rsidP="345A051E">
            <w:pPr>
              <w:widowControl w:val="0"/>
              <w:autoSpaceDE w:val="0"/>
              <w:autoSpaceDN w:val="0"/>
              <w:adjustRightInd w:val="0"/>
              <w:jc w:val="both"/>
              <w:rPr>
                <w:rFonts w:ascii="Verdana" w:eastAsia="Verdana" w:hAnsi="Verdana" w:cs="Verdana"/>
                <w:b/>
                <w:bCs/>
                <w:sz w:val="20"/>
              </w:rPr>
            </w:pPr>
            <w:r w:rsidRPr="345A051E">
              <w:rPr>
                <w:rFonts w:ascii="Verdana" w:eastAsia="Verdana" w:hAnsi="Verdana" w:cs="Verdana"/>
                <w:b/>
                <w:bCs/>
                <w:sz w:val="20"/>
              </w:rPr>
              <w:t>Risultati raggiunti</w:t>
            </w:r>
          </w:p>
          <w:p w14:paraId="59BE9207" w14:textId="243E2A9E" w:rsidR="007F479A" w:rsidRPr="0012695D" w:rsidRDefault="007F479A" w:rsidP="345A051E">
            <w:pPr>
              <w:widowControl w:val="0"/>
              <w:autoSpaceDE w:val="0"/>
              <w:autoSpaceDN w:val="0"/>
              <w:adjustRightInd w:val="0"/>
              <w:jc w:val="both"/>
              <w:rPr>
                <w:rFonts w:ascii="Verdana" w:eastAsia="Verdana" w:hAnsi="Verdana" w:cs="Verdana"/>
                <w:sz w:val="20"/>
              </w:rPr>
            </w:pPr>
            <w:r w:rsidRPr="345A051E">
              <w:rPr>
                <w:rFonts w:ascii="Verdana" w:eastAsia="Verdana" w:hAnsi="Verdana" w:cs="Verdana"/>
                <w:sz w:val="20"/>
              </w:rPr>
              <w:lastRenderedPageBreak/>
              <w:t>Il profitto medio raggiunto dalla classe è stato</w:t>
            </w:r>
            <w:r w:rsidRPr="345A051E">
              <w:rPr>
                <w:rFonts w:ascii="Verdana" w:eastAsia="Verdana" w:hAnsi="Verdana" w:cs="Verdana"/>
                <w:b/>
                <w:bCs/>
                <w:sz w:val="20"/>
              </w:rPr>
              <w:t xml:space="preserve"> </w:t>
            </w:r>
            <w:r w:rsidRPr="345A051E">
              <w:rPr>
                <w:rFonts w:ascii="Verdana" w:eastAsia="Verdana" w:hAnsi="Verdana" w:cs="Verdana"/>
                <w:sz w:val="20"/>
              </w:rPr>
              <w:t xml:space="preserve">nel complesso </w:t>
            </w:r>
            <w:r w:rsidR="008626D0" w:rsidRPr="345A051E">
              <w:rPr>
                <w:rFonts w:ascii="Verdana" w:eastAsia="Verdana" w:hAnsi="Verdana" w:cs="Verdana"/>
                <w:sz w:val="20"/>
              </w:rPr>
              <w:t>ACCETTABILE</w:t>
            </w:r>
            <w:r w:rsidR="00BB170E" w:rsidRPr="345A051E">
              <w:rPr>
                <w:rFonts w:ascii="Verdana" w:eastAsia="Verdana" w:hAnsi="Verdana" w:cs="Verdana"/>
                <w:sz w:val="20"/>
              </w:rPr>
              <w:t>/ BUONO/</w:t>
            </w:r>
            <w:r w:rsidRPr="345A051E">
              <w:rPr>
                <w:rFonts w:ascii="Verdana" w:eastAsia="Verdana" w:hAnsi="Verdana" w:cs="Verdana"/>
                <w:sz w:val="20"/>
              </w:rPr>
              <w:t>SODDISFACENTE</w:t>
            </w:r>
            <w:r w:rsidR="008626D0" w:rsidRPr="345A051E">
              <w:rPr>
                <w:rFonts w:ascii="Verdana" w:eastAsia="Verdana" w:hAnsi="Verdana" w:cs="Verdana"/>
                <w:sz w:val="20"/>
              </w:rPr>
              <w:t>.</w:t>
            </w:r>
          </w:p>
          <w:p w14:paraId="7EF4F506" w14:textId="77777777" w:rsidR="007F479A" w:rsidRPr="0012695D" w:rsidRDefault="007F479A" w:rsidP="345A051E">
            <w:pPr>
              <w:widowControl w:val="0"/>
              <w:autoSpaceDE w:val="0"/>
              <w:autoSpaceDN w:val="0"/>
              <w:adjustRightInd w:val="0"/>
              <w:jc w:val="both"/>
              <w:rPr>
                <w:rFonts w:ascii="Verdana" w:eastAsia="Verdana" w:hAnsi="Verdana" w:cs="Verdana"/>
                <w:sz w:val="20"/>
              </w:rPr>
            </w:pPr>
          </w:p>
        </w:tc>
      </w:tr>
      <w:tr w:rsidR="007F479A" w:rsidRPr="00182FD9" w14:paraId="5EFEAB64" w14:textId="77777777" w:rsidTr="345A051E">
        <w:tc>
          <w:tcPr>
            <w:tcW w:w="9590" w:type="dxa"/>
          </w:tcPr>
          <w:p w14:paraId="624F9324" w14:textId="53C468D3" w:rsidR="004615B4" w:rsidRDefault="008626D0" w:rsidP="345A051E">
            <w:pPr>
              <w:rPr>
                <w:rFonts w:ascii="Verdana" w:eastAsia="Verdana" w:hAnsi="Verdana" w:cs="Verdana"/>
                <w:b/>
                <w:bCs/>
                <w:sz w:val="20"/>
              </w:rPr>
            </w:pPr>
            <w:r w:rsidRPr="345A051E">
              <w:rPr>
                <w:rFonts w:ascii="Verdana" w:eastAsia="Verdana" w:hAnsi="Verdana" w:cs="Verdana"/>
                <w:b/>
                <w:bCs/>
                <w:sz w:val="20"/>
              </w:rPr>
              <w:lastRenderedPageBreak/>
              <w:t>Uscite, progetti e azioni</w:t>
            </w:r>
            <w:r w:rsidR="004615B4" w:rsidRPr="345A051E">
              <w:rPr>
                <w:rFonts w:ascii="Verdana" w:eastAsia="Verdana" w:hAnsi="Verdana" w:cs="Verdana"/>
                <w:b/>
                <w:bCs/>
                <w:sz w:val="20"/>
              </w:rPr>
              <w:t xml:space="preserve"> (indicare punti di forza, eventuali criticità, motivare la mancata realizzazione di alcune attività previste)</w:t>
            </w:r>
          </w:p>
          <w:p w14:paraId="4575BDFB" w14:textId="77777777" w:rsidR="004615B4" w:rsidRDefault="004615B4" w:rsidP="345A051E">
            <w:pPr>
              <w:rPr>
                <w:rFonts w:ascii="Verdana" w:eastAsia="Verdana" w:hAnsi="Verdana" w:cs="Verdana"/>
                <w:b/>
                <w:bCs/>
                <w:sz w:val="20"/>
              </w:rPr>
            </w:pPr>
          </w:p>
          <w:p w14:paraId="712D0D30" w14:textId="77777777" w:rsidR="004615B4" w:rsidRDefault="004615B4" w:rsidP="345A051E">
            <w:pPr>
              <w:rPr>
                <w:rFonts w:ascii="Verdana" w:eastAsia="Verdana" w:hAnsi="Verdana" w:cs="Verdana"/>
                <w:b/>
                <w:bCs/>
                <w:sz w:val="20"/>
              </w:rPr>
            </w:pPr>
          </w:p>
          <w:p w14:paraId="4112DA43" w14:textId="77777777" w:rsidR="004615B4" w:rsidRDefault="004615B4" w:rsidP="345A051E">
            <w:pPr>
              <w:rPr>
                <w:rFonts w:ascii="Verdana" w:eastAsia="Verdana" w:hAnsi="Verdana" w:cs="Verdana"/>
                <w:b/>
                <w:bCs/>
                <w:sz w:val="20"/>
              </w:rPr>
            </w:pPr>
          </w:p>
          <w:p w14:paraId="7FB6E2FE" w14:textId="77777777" w:rsidR="004615B4" w:rsidRDefault="004615B4" w:rsidP="345A051E">
            <w:pPr>
              <w:rPr>
                <w:rFonts w:ascii="Verdana" w:eastAsia="Verdana" w:hAnsi="Verdana" w:cs="Verdana"/>
                <w:b/>
                <w:bCs/>
                <w:sz w:val="20"/>
              </w:rPr>
            </w:pPr>
          </w:p>
          <w:p w14:paraId="7B383395" w14:textId="77777777" w:rsidR="004615B4" w:rsidRDefault="004615B4" w:rsidP="345A051E">
            <w:pPr>
              <w:rPr>
                <w:rFonts w:ascii="Verdana" w:eastAsia="Verdana" w:hAnsi="Verdana" w:cs="Verdana"/>
                <w:b/>
                <w:bCs/>
                <w:sz w:val="20"/>
              </w:rPr>
            </w:pPr>
          </w:p>
          <w:p w14:paraId="7F36BD4F" w14:textId="77777777" w:rsidR="004615B4" w:rsidRDefault="004615B4" w:rsidP="345A051E">
            <w:pPr>
              <w:rPr>
                <w:rFonts w:ascii="Verdana" w:eastAsia="Verdana" w:hAnsi="Verdana" w:cs="Verdana"/>
                <w:b/>
                <w:bCs/>
                <w:sz w:val="20"/>
              </w:rPr>
            </w:pPr>
          </w:p>
          <w:p w14:paraId="71A7B0CC" w14:textId="77777777" w:rsidR="004615B4" w:rsidRDefault="004615B4" w:rsidP="345A051E">
            <w:pPr>
              <w:rPr>
                <w:rFonts w:ascii="Verdana" w:eastAsia="Verdana" w:hAnsi="Verdana" w:cs="Verdana"/>
                <w:b/>
                <w:bCs/>
                <w:sz w:val="20"/>
              </w:rPr>
            </w:pPr>
          </w:p>
          <w:p w14:paraId="49B699E1" w14:textId="77777777" w:rsidR="004615B4" w:rsidRDefault="004615B4" w:rsidP="345A051E">
            <w:pPr>
              <w:rPr>
                <w:rFonts w:ascii="Verdana" w:eastAsia="Verdana" w:hAnsi="Verdana" w:cs="Verdana"/>
                <w:b/>
                <w:bCs/>
                <w:sz w:val="20"/>
              </w:rPr>
            </w:pPr>
          </w:p>
          <w:p w14:paraId="3CE9564A" w14:textId="77777777" w:rsidR="004615B4" w:rsidRDefault="004615B4" w:rsidP="345A051E">
            <w:pPr>
              <w:rPr>
                <w:rFonts w:ascii="Verdana" w:eastAsia="Verdana" w:hAnsi="Verdana" w:cs="Verdana"/>
                <w:b/>
                <w:bCs/>
                <w:sz w:val="20"/>
              </w:rPr>
            </w:pPr>
          </w:p>
          <w:p w14:paraId="40CE90A8" w14:textId="77777777" w:rsidR="004615B4" w:rsidRDefault="004615B4" w:rsidP="345A051E">
            <w:pPr>
              <w:rPr>
                <w:rFonts w:ascii="Verdana" w:eastAsia="Verdana" w:hAnsi="Verdana" w:cs="Verdana"/>
                <w:b/>
                <w:bCs/>
                <w:sz w:val="20"/>
              </w:rPr>
            </w:pPr>
          </w:p>
          <w:p w14:paraId="6FEB7479" w14:textId="77777777" w:rsidR="004615B4" w:rsidRDefault="004615B4" w:rsidP="345A051E">
            <w:pPr>
              <w:rPr>
                <w:rFonts w:ascii="Verdana" w:eastAsia="Verdana" w:hAnsi="Verdana" w:cs="Verdana"/>
                <w:b/>
                <w:bCs/>
                <w:sz w:val="20"/>
              </w:rPr>
            </w:pPr>
          </w:p>
          <w:p w14:paraId="1406ABEF" w14:textId="53F92FC3" w:rsidR="007F479A" w:rsidRPr="00182FD9" w:rsidRDefault="004615B4" w:rsidP="345A051E">
            <w:pPr>
              <w:rPr>
                <w:rFonts w:ascii="Verdana" w:eastAsia="Verdana" w:hAnsi="Verdana" w:cs="Verdana"/>
                <w:b/>
                <w:bCs/>
                <w:sz w:val="20"/>
              </w:rPr>
            </w:pPr>
            <w:r w:rsidRPr="345A051E">
              <w:rPr>
                <w:rFonts w:ascii="Verdana" w:eastAsia="Verdana" w:hAnsi="Verdana" w:cs="Verdana"/>
                <w:b/>
                <w:bCs/>
                <w:sz w:val="20"/>
              </w:rPr>
              <w:t xml:space="preserve"> </w:t>
            </w:r>
          </w:p>
        </w:tc>
      </w:tr>
      <w:tr w:rsidR="004615B4" w:rsidRPr="00182FD9" w14:paraId="6B8E1D96" w14:textId="77777777" w:rsidTr="345A051E">
        <w:trPr>
          <w:trHeight w:val="3375"/>
        </w:trPr>
        <w:tc>
          <w:tcPr>
            <w:tcW w:w="9590" w:type="dxa"/>
          </w:tcPr>
          <w:p w14:paraId="20EA92A6" w14:textId="0C525BAF" w:rsidR="004615B4" w:rsidRDefault="00E857DD" w:rsidP="345A051E">
            <w:pPr>
              <w:rPr>
                <w:rFonts w:ascii="Verdana" w:eastAsia="Verdana" w:hAnsi="Verdana" w:cs="Verdana"/>
                <w:b/>
                <w:bCs/>
                <w:sz w:val="20"/>
              </w:rPr>
            </w:pPr>
            <w:r w:rsidRPr="345A051E">
              <w:rPr>
                <w:rFonts w:ascii="Verdana" w:eastAsia="Verdana" w:hAnsi="Verdana" w:cs="Verdana"/>
                <w:b/>
                <w:bCs/>
                <w:sz w:val="20"/>
              </w:rPr>
              <w:t xml:space="preserve">Rapporti </w:t>
            </w:r>
            <w:r w:rsidR="004615B4" w:rsidRPr="345A051E">
              <w:rPr>
                <w:rFonts w:ascii="Verdana" w:eastAsia="Verdana" w:hAnsi="Verdana" w:cs="Verdana"/>
                <w:b/>
                <w:bCs/>
                <w:sz w:val="20"/>
              </w:rPr>
              <w:t>con le famiglie</w:t>
            </w:r>
          </w:p>
          <w:p w14:paraId="01D8B978" w14:textId="4D8B579D" w:rsidR="004615B4" w:rsidRDefault="345A051E" w:rsidP="345A051E">
            <w:pPr>
              <w:rPr>
                <w:rFonts w:ascii="Verdana" w:eastAsia="Verdana" w:hAnsi="Verdana" w:cs="Verdana"/>
                <w:sz w:val="20"/>
              </w:rPr>
            </w:pPr>
            <w:r w:rsidRPr="345A051E">
              <w:rPr>
                <w:rFonts w:ascii="Verdana" w:eastAsia="Verdana" w:hAnsi="Verdana" w:cs="Verdana"/>
                <w:sz w:val="20"/>
              </w:rPr>
              <w:t>Nel corso dell’anno si sono svolti</w:t>
            </w:r>
          </w:p>
          <w:p w14:paraId="2B34A5E3" w14:textId="4E93FE13" w:rsidR="00443836" w:rsidRDefault="00443836" w:rsidP="345A051E">
            <w:pPr>
              <w:pStyle w:val="Paragrafoelenco"/>
              <w:widowControl w:val="0"/>
              <w:numPr>
                <w:ilvl w:val="0"/>
                <w:numId w:val="2"/>
              </w:numPr>
              <w:suppressAutoHyphens/>
              <w:rPr>
                <w:rFonts w:ascii="Verdana" w:eastAsia="Verdana" w:hAnsi="Verdana" w:cs="Verdana"/>
                <w:sz w:val="20"/>
              </w:rPr>
            </w:pPr>
            <w:r w:rsidRPr="345A051E">
              <w:rPr>
                <w:rFonts w:ascii="Verdana" w:eastAsia="Verdana" w:hAnsi="Verdana" w:cs="Verdana"/>
                <w:sz w:val="20"/>
              </w:rPr>
              <w:t>colloqui con i genitori tramite Teams</w:t>
            </w:r>
          </w:p>
          <w:p w14:paraId="1E86ECE8" w14:textId="6F50AD35" w:rsidR="00E857DD" w:rsidRPr="00F749CA" w:rsidRDefault="00E857DD" w:rsidP="345A051E">
            <w:pPr>
              <w:pStyle w:val="Paragrafoelenco"/>
              <w:widowControl w:val="0"/>
              <w:numPr>
                <w:ilvl w:val="0"/>
                <w:numId w:val="2"/>
              </w:numPr>
              <w:suppressAutoHyphens/>
              <w:rPr>
                <w:rFonts w:ascii="Verdana" w:eastAsia="Verdana" w:hAnsi="Verdana" w:cs="Verdana"/>
                <w:sz w:val="20"/>
              </w:rPr>
            </w:pPr>
            <w:r w:rsidRPr="345A051E">
              <w:rPr>
                <w:rFonts w:ascii="Verdana" w:eastAsia="Verdana" w:hAnsi="Verdana" w:cs="Verdana"/>
                <w:sz w:val="20"/>
              </w:rPr>
              <w:t>assemblee di classe</w:t>
            </w:r>
          </w:p>
          <w:p w14:paraId="1DCCC857" w14:textId="25B44EDF" w:rsidR="00443836" w:rsidRDefault="00443836" w:rsidP="345A051E">
            <w:pPr>
              <w:pStyle w:val="Paragrafoelenco"/>
              <w:widowControl w:val="0"/>
              <w:numPr>
                <w:ilvl w:val="0"/>
                <w:numId w:val="2"/>
              </w:numPr>
              <w:suppressAutoHyphens/>
              <w:rPr>
                <w:rFonts w:ascii="Verdana" w:eastAsia="Verdana" w:hAnsi="Verdana" w:cs="Verdana"/>
                <w:sz w:val="20"/>
              </w:rPr>
            </w:pPr>
            <w:r w:rsidRPr="345A051E">
              <w:rPr>
                <w:rFonts w:ascii="Verdana" w:eastAsia="Verdana" w:hAnsi="Verdana" w:cs="Verdana"/>
                <w:sz w:val="20"/>
              </w:rPr>
              <w:t>comunicazioni scritte sull’andamento didattico/ disciplinare degli alunni</w:t>
            </w:r>
          </w:p>
          <w:p w14:paraId="5ED8555B" w14:textId="06D29DEF" w:rsidR="00E857DD" w:rsidRDefault="00E857DD" w:rsidP="345A051E">
            <w:pPr>
              <w:widowControl w:val="0"/>
              <w:suppressAutoHyphens/>
              <w:rPr>
                <w:rFonts w:ascii="Verdana" w:eastAsia="Verdana" w:hAnsi="Verdana" w:cs="Verdana"/>
                <w:sz w:val="20"/>
              </w:rPr>
            </w:pPr>
            <w:r w:rsidRPr="345A051E">
              <w:rPr>
                <w:rFonts w:ascii="Verdana" w:eastAsia="Verdana" w:hAnsi="Verdana" w:cs="Verdana"/>
                <w:sz w:val="20"/>
              </w:rPr>
              <w:t>La partecipazione delle famiglie alle attività proposte dalla scuola (colloqui, assemblee, eventi) è risultata nel complesso</w:t>
            </w:r>
          </w:p>
          <w:p w14:paraId="0A6A9D0D" w14:textId="2E51CED4" w:rsidR="00443836" w:rsidRDefault="00443836" w:rsidP="345A051E">
            <w:pPr>
              <w:pStyle w:val="Paragrafoelenco"/>
              <w:widowControl w:val="0"/>
              <w:numPr>
                <w:ilvl w:val="0"/>
                <w:numId w:val="1"/>
              </w:numPr>
              <w:suppressAutoHyphens/>
              <w:rPr>
                <w:rFonts w:ascii="Verdana" w:eastAsia="Verdana" w:hAnsi="Verdana" w:cs="Verdana"/>
                <w:sz w:val="20"/>
              </w:rPr>
            </w:pPr>
            <w:r w:rsidRPr="345A051E">
              <w:rPr>
                <w:rFonts w:ascii="Verdana" w:eastAsia="Verdana" w:hAnsi="Verdana" w:cs="Verdana"/>
                <w:sz w:val="20"/>
              </w:rPr>
              <w:t>regolar</w:t>
            </w:r>
            <w:r w:rsidR="00E857DD" w:rsidRPr="345A051E">
              <w:rPr>
                <w:rFonts w:ascii="Verdana" w:eastAsia="Verdana" w:hAnsi="Verdana" w:cs="Verdana"/>
                <w:sz w:val="20"/>
              </w:rPr>
              <w:t>e</w:t>
            </w:r>
          </w:p>
          <w:p w14:paraId="305D6335" w14:textId="1378589D" w:rsidR="00443836" w:rsidRDefault="00443836" w:rsidP="345A051E">
            <w:pPr>
              <w:pStyle w:val="Paragrafoelenco"/>
              <w:widowControl w:val="0"/>
              <w:numPr>
                <w:ilvl w:val="0"/>
                <w:numId w:val="1"/>
              </w:numPr>
              <w:suppressAutoHyphens/>
              <w:rPr>
                <w:rFonts w:ascii="Verdana" w:eastAsia="Verdana" w:hAnsi="Verdana" w:cs="Verdana"/>
                <w:sz w:val="20"/>
              </w:rPr>
            </w:pPr>
            <w:r w:rsidRPr="345A051E">
              <w:rPr>
                <w:rFonts w:ascii="Verdana" w:eastAsia="Verdana" w:hAnsi="Verdana" w:cs="Verdana"/>
                <w:sz w:val="20"/>
              </w:rPr>
              <w:t>saltuari</w:t>
            </w:r>
            <w:r w:rsidR="00E857DD" w:rsidRPr="345A051E">
              <w:rPr>
                <w:rFonts w:ascii="Verdana" w:eastAsia="Verdana" w:hAnsi="Verdana" w:cs="Verdana"/>
                <w:sz w:val="20"/>
              </w:rPr>
              <w:t>a</w:t>
            </w:r>
          </w:p>
          <w:p w14:paraId="60D20A5B" w14:textId="3B9CF63A" w:rsidR="00E857DD" w:rsidRDefault="00E857DD" w:rsidP="345A051E">
            <w:pPr>
              <w:pStyle w:val="Paragrafoelenco"/>
              <w:widowControl w:val="0"/>
              <w:numPr>
                <w:ilvl w:val="0"/>
                <w:numId w:val="1"/>
              </w:numPr>
              <w:suppressAutoHyphens/>
              <w:rPr>
                <w:rFonts w:ascii="Verdana" w:eastAsia="Verdana" w:hAnsi="Verdana" w:cs="Verdana"/>
                <w:sz w:val="20"/>
              </w:rPr>
            </w:pPr>
            <w:r w:rsidRPr="345A051E">
              <w:rPr>
                <w:rFonts w:ascii="Verdana" w:eastAsia="Verdana" w:hAnsi="Verdana" w:cs="Verdana"/>
                <w:sz w:val="20"/>
              </w:rPr>
              <w:t>collaborativa</w:t>
            </w:r>
          </w:p>
          <w:p w14:paraId="03ABD7C8" w14:textId="05ED0B38" w:rsidR="004615B4" w:rsidRPr="004265EF" w:rsidRDefault="004265EF" w:rsidP="345A051E">
            <w:pPr>
              <w:pStyle w:val="Paragrafoelenco"/>
              <w:widowControl w:val="0"/>
              <w:numPr>
                <w:ilvl w:val="0"/>
                <w:numId w:val="1"/>
              </w:numPr>
              <w:suppressAutoHyphens/>
              <w:rPr>
                <w:rFonts w:ascii="Verdana" w:eastAsia="Verdana" w:hAnsi="Verdana" w:cs="Verdana"/>
                <w:sz w:val="20"/>
              </w:rPr>
            </w:pPr>
            <w:r w:rsidRPr="345A051E">
              <w:rPr>
                <w:rFonts w:ascii="Verdana" w:eastAsia="Verdana" w:hAnsi="Verdana" w:cs="Verdana"/>
                <w:sz w:val="20"/>
              </w:rPr>
              <w:t>passiva</w:t>
            </w:r>
          </w:p>
          <w:p w14:paraId="74FE14D6" w14:textId="77777777" w:rsidR="004615B4" w:rsidRDefault="004615B4" w:rsidP="345A051E">
            <w:pPr>
              <w:rPr>
                <w:rFonts w:ascii="Verdana" w:eastAsia="Verdana" w:hAnsi="Verdana" w:cs="Verdana"/>
                <w:b/>
                <w:bCs/>
                <w:sz w:val="20"/>
              </w:rPr>
            </w:pPr>
          </w:p>
          <w:p w14:paraId="03F99D76" w14:textId="77777777" w:rsidR="004615B4" w:rsidRDefault="004615B4" w:rsidP="345A051E">
            <w:pPr>
              <w:rPr>
                <w:rFonts w:ascii="Verdana" w:eastAsia="Verdana" w:hAnsi="Verdana" w:cs="Verdana"/>
                <w:b/>
                <w:bCs/>
                <w:sz w:val="20"/>
              </w:rPr>
            </w:pPr>
          </w:p>
          <w:p w14:paraId="3106C3B1" w14:textId="52723F77" w:rsidR="004615B4" w:rsidRDefault="004615B4" w:rsidP="345A051E">
            <w:pPr>
              <w:rPr>
                <w:rFonts w:ascii="Verdana" w:eastAsia="Verdana" w:hAnsi="Verdana" w:cs="Verdana"/>
                <w:b/>
                <w:bCs/>
                <w:sz w:val="20"/>
              </w:rPr>
            </w:pPr>
          </w:p>
        </w:tc>
      </w:tr>
    </w:tbl>
    <w:p w14:paraId="53C65313" w14:textId="77777777" w:rsidR="006D3A20" w:rsidRPr="00182FD9" w:rsidRDefault="006D3A20" w:rsidP="345A051E">
      <w:pPr>
        <w:rPr>
          <w:rFonts w:ascii="Verdana" w:eastAsia="Verdana" w:hAnsi="Verdana" w:cs="Verdana"/>
          <w:sz w:val="20"/>
        </w:rPr>
      </w:pPr>
      <w:r w:rsidRPr="00182FD9">
        <w:rPr>
          <w:rFonts w:ascii="Arial" w:hAnsi="Arial" w:cs="Arial"/>
          <w:sz w:val="20"/>
        </w:rPr>
        <w:tab/>
      </w:r>
      <w:r w:rsidRPr="00182FD9">
        <w:rPr>
          <w:rFonts w:ascii="Arial" w:hAnsi="Arial" w:cs="Arial"/>
          <w:sz w:val="20"/>
        </w:rPr>
        <w:tab/>
      </w:r>
      <w:r w:rsidRPr="00182FD9">
        <w:rPr>
          <w:rFonts w:ascii="Arial" w:hAnsi="Arial" w:cs="Arial"/>
          <w:sz w:val="20"/>
        </w:rPr>
        <w:tab/>
      </w:r>
      <w:r w:rsidRPr="00182FD9">
        <w:rPr>
          <w:rFonts w:ascii="Arial" w:hAnsi="Arial" w:cs="Arial"/>
          <w:sz w:val="20"/>
        </w:rPr>
        <w:tab/>
      </w:r>
      <w:r w:rsidRPr="00182FD9">
        <w:rPr>
          <w:rFonts w:ascii="Arial" w:hAnsi="Arial" w:cs="Arial"/>
          <w:sz w:val="20"/>
        </w:rPr>
        <w:tab/>
      </w:r>
      <w:r w:rsidRPr="00182FD9">
        <w:rPr>
          <w:rFonts w:ascii="Arial" w:hAnsi="Arial" w:cs="Arial"/>
          <w:sz w:val="20"/>
        </w:rPr>
        <w:tab/>
      </w:r>
      <w:r w:rsidRPr="00182FD9">
        <w:rPr>
          <w:rFonts w:ascii="Arial" w:hAnsi="Arial" w:cs="Arial"/>
          <w:sz w:val="20"/>
        </w:rPr>
        <w:tab/>
      </w:r>
      <w:r w:rsidRPr="00182FD9">
        <w:rPr>
          <w:rFonts w:ascii="Arial" w:hAnsi="Arial" w:cs="Arial"/>
          <w:sz w:val="20"/>
        </w:rPr>
        <w:tab/>
      </w:r>
      <w:r w:rsidRPr="00182FD9">
        <w:rPr>
          <w:rFonts w:ascii="Arial" w:hAnsi="Arial" w:cs="Arial"/>
          <w:sz w:val="20"/>
        </w:rPr>
        <w:tab/>
      </w:r>
      <w:r w:rsidRPr="00182FD9">
        <w:rPr>
          <w:rFonts w:ascii="Arial" w:hAnsi="Arial" w:cs="Arial"/>
          <w:sz w:val="20"/>
        </w:rPr>
        <w:tab/>
      </w:r>
      <w:r w:rsidRPr="00182FD9">
        <w:rPr>
          <w:rFonts w:ascii="Arial" w:hAnsi="Arial" w:cs="Arial"/>
          <w:sz w:val="20"/>
        </w:rPr>
        <w:tab/>
      </w:r>
      <w:r w:rsidRPr="00182FD9">
        <w:rPr>
          <w:rFonts w:ascii="Arial" w:hAnsi="Arial" w:cs="Arial"/>
          <w:sz w:val="20"/>
        </w:rPr>
        <w:tab/>
      </w:r>
    </w:p>
    <w:p w14:paraId="7A6DEBA5" w14:textId="50BDF63A" w:rsidR="006D3A20" w:rsidRPr="00182FD9" w:rsidRDefault="006D3A20" w:rsidP="345A051E">
      <w:pPr>
        <w:rPr>
          <w:rFonts w:ascii="Verdana" w:eastAsia="Verdana" w:hAnsi="Verdana" w:cs="Verdana"/>
          <w:sz w:val="20"/>
        </w:rPr>
      </w:pPr>
      <w:r w:rsidRPr="345A051E">
        <w:rPr>
          <w:rFonts w:ascii="Verdana" w:eastAsia="Verdana" w:hAnsi="Verdana" w:cs="Verdana"/>
          <w:sz w:val="20"/>
        </w:rPr>
        <w:t>Data</w:t>
      </w:r>
      <w:r>
        <w:tab/>
      </w:r>
      <w:r>
        <w:tab/>
      </w:r>
      <w:r>
        <w:tab/>
      </w:r>
      <w:r>
        <w:tab/>
      </w:r>
      <w:r>
        <w:tab/>
      </w:r>
      <w:r>
        <w:tab/>
      </w:r>
      <w:r>
        <w:tab/>
      </w:r>
      <w:r>
        <w:tab/>
      </w:r>
      <w:r w:rsidRPr="345A051E">
        <w:rPr>
          <w:rFonts w:ascii="Verdana" w:eastAsia="Verdana" w:hAnsi="Verdana" w:cs="Verdana"/>
          <w:sz w:val="20"/>
        </w:rPr>
        <w:t xml:space="preserve">              Firma del </w:t>
      </w:r>
      <w:r w:rsidR="004265EF" w:rsidRPr="345A051E">
        <w:rPr>
          <w:rFonts w:ascii="Verdana" w:eastAsia="Verdana" w:hAnsi="Verdana" w:cs="Verdana"/>
          <w:sz w:val="20"/>
        </w:rPr>
        <w:t>coordinatore</w:t>
      </w:r>
      <w:r>
        <w:tab/>
      </w:r>
      <w:r>
        <w:tab/>
      </w:r>
      <w:r>
        <w:tab/>
      </w:r>
      <w:r>
        <w:tab/>
      </w:r>
      <w:r>
        <w:tab/>
      </w:r>
    </w:p>
    <w:p w14:paraId="65F620C9" w14:textId="6F5CD4E4" w:rsidR="006D3A20" w:rsidRPr="00182FD9" w:rsidRDefault="006D3A20" w:rsidP="345A051E">
      <w:pPr>
        <w:rPr>
          <w:rFonts w:ascii="Verdana" w:eastAsia="Verdana" w:hAnsi="Verdana" w:cs="Verdana"/>
          <w:sz w:val="20"/>
        </w:rPr>
      </w:pPr>
      <w:r w:rsidRPr="00182FD9">
        <w:rPr>
          <w:rFonts w:ascii="Arial" w:hAnsi="Arial" w:cs="Arial"/>
          <w:sz w:val="20"/>
        </w:rPr>
        <w:tab/>
      </w:r>
      <w:r w:rsidRPr="00182FD9">
        <w:rPr>
          <w:rFonts w:ascii="Arial" w:hAnsi="Arial" w:cs="Arial"/>
          <w:sz w:val="20"/>
        </w:rPr>
        <w:tab/>
      </w:r>
      <w:r w:rsidRPr="00182FD9">
        <w:rPr>
          <w:rFonts w:ascii="Arial" w:hAnsi="Arial" w:cs="Arial"/>
          <w:sz w:val="20"/>
        </w:rPr>
        <w:tab/>
      </w:r>
      <w:r w:rsidRPr="00182FD9">
        <w:rPr>
          <w:rFonts w:ascii="Arial" w:hAnsi="Arial" w:cs="Arial"/>
          <w:sz w:val="20"/>
        </w:rPr>
        <w:tab/>
      </w:r>
      <w:r w:rsidRPr="00182FD9">
        <w:rPr>
          <w:rFonts w:ascii="Arial" w:hAnsi="Arial" w:cs="Arial"/>
          <w:sz w:val="20"/>
        </w:rPr>
        <w:tab/>
      </w:r>
      <w:r w:rsidRPr="00182FD9">
        <w:rPr>
          <w:rFonts w:ascii="Arial" w:hAnsi="Arial" w:cs="Arial"/>
          <w:sz w:val="20"/>
        </w:rPr>
        <w:tab/>
      </w:r>
      <w:r w:rsidRPr="00182FD9">
        <w:rPr>
          <w:rFonts w:ascii="Arial" w:hAnsi="Arial" w:cs="Arial"/>
          <w:sz w:val="20"/>
        </w:rPr>
        <w:tab/>
      </w:r>
      <w:r w:rsidRPr="00182FD9">
        <w:rPr>
          <w:rFonts w:ascii="Arial" w:hAnsi="Arial" w:cs="Arial"/>
          <w:sz w:val="20"/>
        </w:rPr>
        <w:tab/>
      </w:r>
      <w:r w:rsidRPr="00182FD9">
        <w:rPr>
          <w:rFonts w:ascii="Arial" w:hAnsi="Arial" w:cs="Arial"/>
          <w:sz w:val="20"/>
        </w:rPr>
        <w:tab/>
      </w:r>
      <w:r w:rsidRPr="00182FD9">
        <w:rPr>
          <w:rFonts w:ascii="Arial" w:hAnsi="Arial" w:cs="Arial"/>
          <w:sz w:val="20"/>
        </w:rPr>
        <w:tab/>
      </w:r>
    </w:p>
    <w:p w14:paraId="2E54A500" w14:textId="77777777" w:rsidR="006D3A20" w:rsidRPr="00182FD9" w:rsidRDefault="006D3A20" w:rsidP="345A051E">
      <w:pPr>
        <w:rPr>
          <w:rFonts w:ascii="Verdana" w:eastAsia="Verdana" w:hAnsi="Verdana" w:cs="Verdana"/>
          <w:sz w:val="20"/>
        </w:rPr>
      </w:pPr>
      <w:r w:rsidRPr="00182FD9">
        <w:rPr>
          <w:rFonts w:ascii="Arial" w:hAnsi="Arial" w:cs="Arial"/>
          <w:sz w:val="20"/>
        </w:rPr>
        <w:tab/>
      </w:r>
      <w:r w:rsidRPr="00182FD9">
        <w:rPr>
          <w:rFonts w:ascii="Arial" w:hAnsi="Arial" w:cs="Arial"/>
          <w:sz w:val="20"/>
        </w:rPr>
        <w:tab/>
      </w:r>
    </w:p>
    <w:p w14:paraId="004AACA6" w14:textId="77777777" w:rsidR="006D3A20" w:rsidRPr="00182FD9" w:rsidRDefault="006D3A20" w:rsidP="345A051E">
      <w:pPr>
        <w:rPr>
          <w:rFonts w:ascii="Verdana" w:eastAsia="Verdana" w:hAnsi="Verdana" w:cs="Verdana"/>
          <w:sz w:val="20"/>
        </w:rPr>
      </w:pPr>
      <w:r w:rsidRPr="00182FD9">
        <w:rPr>
          <w:rFonts w:ascii="Arial" w:hAnsi="Arial" w:cs="Arial"/>
          <w:sz w:val="20"/>
        </w:rPr>
        <w:tab/>
      </w:r>
    </w:p>
    <w:p w14:paraId="4BCDFFE5" w14:textId="77777777" w:rsidR="006D3A20" w:rsidRPr="00182FD9" w:rsidRDefault="006D3A20" w:rsidP="345A051E">
      <w:pPr>
        <w:rPr>
          <w:rFonts w:ascii="Verdana" w:eastAsia="Verdana" w:hAnsi="Verdana" w:cs="Verdana"/>
          <w:sz w:val="20"/>
        </w:rPr>
      </w:pPr>
      <w:r w:rsidRPr="00182FD9">
        <w:rPr>
          <w:rFonts w:ascii="Arial" w:hAnsi="Arial" w:cs="Arial"/>
          <w:sz w:val="20"/>
        </w:rPr>
        <w:tab/>
      </w:r>
      <w:r w:rsidRPr="00182FD9">
        <w:rPr>
          <w:rFonts w:ascii="Arial" w:hAnsi="Arial" w:cs="Arial"/>
          <w:sz w:val="20"/>
        </w:rPr>
        <w:tab/>
      </w:r>
      <w:r w:rsidRPr="00182FD9">
        <w:rPr>
          <w:rFonts w:ascii="Arial" w:hAnsi="Arial" w:cs="Arial"/>
          <w:sz w:val="20"/>
        </w:rPr>
        <w:tab/>
      </w:r>
      <w:r w:rsidRPr="00182FD9">
        <w:rPr>
          <w:rFonts w:ascii="Arial" w:hAnsi="Arial" w:cs="Arial"/>
          <w:sz w:val="20"/>
        </w:rPr>
        <w:tab/>
      </w:r>
      <w:r w:rsidRPr="00182FD9">
        <w:rPr>
          <w:rFonts w:ascii="Arial" w:hAnsi="Arial" w:cs="Arial"/>
          <w:sz w:val="20"/>
        </w:rPr>
        <w:tab/>
      </w:r>
      <w:r w:rsidRPr="00182FD9">
        <w:rPr>
          <w:rFonts w:ascii="Arial" w:hAnsi="Arial" w:cs="Arial"/>
          <w:sz w:val="20"/>
        </w:rPr>
        <w:tab/>
      </w:r>
      <w:r w:rsidRPr="00182FD9">
        <w:rPr>
          <w:rFonts w:ascii="Arial" w:hAnsi="Arial" w:cs="Arial"/>
          <w:sz w:val="20"/>
        </w:rPr>
        <w:tab/>
      </w:r>
      <w:r w:rsidRPr="00182FD9">
        <w:rPr>
          <w:rFonts w:ascii="Arial" w:hAnsi="Arial" w:cs="Arial"/>
          <w:sz w:val="20"/>
        </w:rPr>
        <w:tab/>
      </w:r>
      <w:r w:rsidRPr="345A051E">
        <w:rPr>
          <w:rFonts w:ascii="Verdana" w:eastAsia="Verdana" w:hAnsi="Verdana" w:cs="Verdana"/>
          <w:sz w:val="20"/>
        </w:rPr>
        <w:t xml:space="preserve"> VISTO</w:t>
      </w:r>
      <w:r w:rsidRPr="00182FD9">
        <w:rPr>
          <w:rFonts w:ascii="Arial" w:hAnsi="Arial" w:cs="Arial"/>
          <w:sz w:val="20"/>
        </w:rPr>
        <w:tab/>
      </w:r>
    </w:p>
    <w:p w14:paraId="38DED8BF" w14:textId="2AE443AD" w:rsidR="006D3A20" w:rsidRPr="00182FD9" w:rsidRDefault="006D3A20" w:rsidP="345A051E">
      <w:pPr>
        <w:rPr>
          <w:rFonts w:ascii="Verdana" w:eastAsia="Verdana" w:hAnsi="Verdana" w:cs="Verdana"/>
          <w:sz w:val="20"/>
        </w:rPr>
      </w:pPr>
      <w:r w:rsidRPr="345A051E">
        <w:rPr>
          <w:rFonts w:ascii="Verdana" w:eastAsia="Verdana" w:hAnsi="Verdana" w:cs="Verdana"/>
          <w:sz w:val="20"/>
        </w:rPr>
        <w:t xml:space="preserve">                                                                     IL DIRIGENTE SCOLASTICO</w:t>
      </w:r>
      <w:r>
        <w:tab/>
      </w:r>
      <w:r>
        <w:tab/>
      </w:r>
      <w:r>
        <w:tab/>
      </w:r>
      <w:r>
        <w:tab/>
      </w:r>
    </w:p>
    <w:p w14:paraId="038B5D46" w14:textId="77777777" w:rsidR="007B53E9" w:rsidRDefault="007B53E9" w:rsidP="345A051E">
      <w:pPr>
        <w:rPr>
          <w:rFonts w:ascii="Verdana" w:eastAsia="Verdana" w:hAnsi="Verdana" w:cs="Verdana"/>
          <w:sz w:val="20"/>
        </w:rPr>
      </w:pPr>
    </w:p>
    <w:sectPr w:rsidR="007B53E9">
      <w:headerReference w:type="even" r:id="rId10"/>
      <w:headerReference w:type="default" r:id="rId11"/>
      <w:footerReference w:type="even" r:id="rId12"/>
      <w:footerReference w:type="default" r:id="rId13"/>
      <w:headerReference w:type="first" r:id="rId14"/>
      <w:footerReference w:type="first" r:id="rId15"/>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6DCF9D" w14:textId="77777777" w:rsidR="00253A0D" w:rsidRDefault="00253A0D" w:rsidP="006D3A20">
      <w:r>
        <w:separator/>
      </w:r>
    </w:p>
  </w:endnote>
  <w:endnote w:type="continuationSeparator" w:id="0">
    <w:p w14:paraId="2FCF9423" w14:textId="77777777" w:rsidR="00253A0D" w:rsidRDefault="00253A0D" w:rsidP="006D3A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48EA5E" w14:textId="77777777" w:rsidR="00B62E57" w:rsidRDefault="00B62E57">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024770" w14:textId="77777777" w:rsidR="00B62E57" w:rsidRDefault="00B62E57">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1FF1F3" w14:textId="77777777" w:rsidR="00B62E57" w:rsidRDefault="00B62E5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7BEBD3" w14:textId="77777777" w:rsidR="00253A0D" w:rsidRDefault="00253A0D" w:rsidP="006D3A20">
      <w:r>
        <w:separator/>
      </w:r>
    </w:p>
  </w:footnote>
  <w:footnote w:type="continuationSeparator" w:id="0">
    <w:p w14:paraId="07F56B04" w14:textId="77777777" w:rsidR="00253A0D" w:rsidRDefault="00253A0D" w:rsidP="006D3A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4470AE" w14:textId="77777777" w:rsidR="00B62E57" w:rsidRDefault="00B62E57">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2"/>
      <w:gridCol w:w="5224"/>
      <w:gridCol w:w="3982"/>
    </w:tblGrid>
    <w:tr w:rsidR="00A322B0" w:rsidRPr="00E22019" w14:paraId="1B3BE0B0" w14:textId="77777777" w:rsidTr="00B62E57">
      <w:trPr>
        <w:trHeight w:val="898"/>
      </w:trPr>
      <w:tc>
        <w:tcPr>
          <w:tcW w:w="219" w:type="pct"/>
          <w:tcBorders>
            <w:top w:val="single" w:sz="4" w:space="0" w:color="auto"/>
            <w:left w:val="single" w:sz="4" w:space="0" w:color="auto"/>
            <w:bottom w:val="single" w:sz="4" w:space="0" w:color="auto"/>
            <w:right w:val="single" w:sz="4" w:space="0" w:color="auto"/>
          </w:tcBorders>
        </w:tcPr>
        <w:p w14:paraId="4085B9C2" w14:textId="77777777" w:rsidR="00A322B0" w:rsidRPr="00E22019" w:rsidRDefault="00253A0D" w:rsidP="00996F3F">
          <w:pPr>
            <w:rPr>
              <w:rFonts w:ascii="Arial" w:hAnsi="Arial" w:cs="Arial"/>
              <w:sz w:val="18"/>
              <w:szCs w:val="18"/>
            </w:rPr>
          </w:pPr>
        </w:p>
      </w:tc>
      <w:tc>
        <w:tcPr>
          <w:tcW w:w="2713" w:type="pct"/>
          <w:tcBorders>
            <w:top w:val="single" w:sz="4" w:space="0" w:color="auto"/>
            <w:left w:val="single" w:sz="4" w:space="0" w:color="auto"/>
            <w:bottom w:val="single" w:sz="4" w:space="0" w:color="auto"/>
            <w:right w:val="single" w:sz="4" w:space="0" w:color="auto"/>
          </w:tcBorders>
          <w:vAlign w:val="center"/>
        </w:tcPr>
        <w:p w14:paraId="44D1EEE6" w14:textId="77777777" w:rsidR="00B62E57" w:rsidRPr="00B62E57" w:rsidRDefault="00B62E57" w:rsidP="00B62E57">
          <w:pPr>
            <w:jc w:val="center"/>
            <w:rPr>
              <w:rFonts w:ascii="Arial" w:hAnsi="Arial" w:cs="Arial"/>
              <w:sz w:val="28"/>
              <w:szCs w:val="28"/>
            </w:rPr>
          </w:pPr>
          <w:r w:rsidRPr="00B62E57">
            <w:rPr>
              <w:rFonts w:ascii="Arial" w:hAnsi="Arial" w:cs="Arial"/>
              <w:sz w:val="28"/>
              <w:szCs w:val="28"/>
            </w:rPr>
            <w:t xml:space="preserve">ISTITUTO COMPRENSIVO DI </w:t>
          </w:r>
          <w:bookmarkStart w:id="0" w:name="_GoBack"/>
          <w:bookmarkEnd w:id="0"/>
          <w:r w:rsidRPr="00B62E57">
            <w:rPr>
              <w:rFonts w:ascii="Arial" w:hAnsi="Arial" w:cs="Arial"/>
              <w:sz w:val="28"/>
              <w:szCs w:val="28"/>
            </w:rPr>
            <w:t>OLGIATE MOLGORA</w:t>
          </w:r>
        </w:p>
        <w:p w14:paraId="44C6BE1A" w14:textId="77777777" w:rsidR="00B62E57" w:rsidRPr="00B62E57" w:rsidRDefault="00B62E57" w:rsidP="00B62E57">
          <w:pPr>
            <w:jc w:val="center"/>
            <w:rPr>
              <w:rFonts w:ascii="Arial" w:hAnsi="Arial" w:cs="Arial"/>
              <w:sz w:val="28"/>
              <w:szCs w:val="28"/>
            </w:rPr>
          </w:pPr>
        </w:p>
        <w:p w14:paraId="1777CF67" w14:textId="23EF1869" w:rsidR="00B62E57" w:rsidRPr="00B62E57" w:rsidRDefault="00B62E57" w:rsidP="00B62E57">
          <w:pPr>
            <w:rPr>
              <w:rFonts w:ascii="Arial" w:hAnsi="Arial" w:cs="Arial"/>
              <w:szCs w:val="24"/>
            </w:rPr>
          </w:pPr>
          <w:r w:rsidRPr="00B62E57">
            <w:rPr>
              <w:rFonts w:ascii="Arial" w:hAnsi="Arial" w:cs="Arial"/>
              <w:szCs w:val="24"/>
            </w:rPr>
            <w:t>SCUOLA SECONDARIA DI……………………</w:t>
          </w:r>
        </w:p>
        <w:p w14:paraId="370FFD27" w14:textId="7891B52A" w:rsidR="00CC040B" w:rsidRPr="009536B7" w:rsidRDefault="00253A0D" w:rsidP="00996F3F">
          <w:pPr>
            <w:ind w:right="-11"/>
            <w:jc w:val="center"/>
            <w:rPr>
              <w:rFonts w:ascii="Arial" w:hAnsi="Arial" w:cs="Arial"/>
              <w:sz w:val="18"/>
              <w:szCs w:val="18"/>
              <w:lang w:val="en-US"/>
            </w:rPr>
          </w:pPr>
        </w:p>
      </w:tc>
      <w:tc>
        <w:tcPr>
          <w:tcW w:w="2068" w:type="pct"/>
          <w:tcBorders>
            <w:top w:val="single" w:sz="4" w:space="0" w:color="auto"/>
            <w:left w:val="single" w:sz="4" w:space="0" w:color="auto"/>
            <w:bottom w:val="single" w:sz="4" w:space="0" w:color="auto"/>
            <w:right w:val="single" w:sz="4" w:space="0" w:color="auto"/>
          </w:tcBorders>
          <w:vAlign w:val="center"/>
        </w:tcPr>
        <w:p w14:paraId="7B6F82A7" w14:textId="20465477" w:rsidR="00A322B0" w:rsidRDefault="00D176A1" w:rsidP="003B1592">
          <w:pPr>
            <w:jc w:val="center"/>
            <w:rPr>
              <w:rFonts w:ascii="Arial" w:hAnsi="Arial" w:cs="Arial"/>
              <w:b/>
            </w:rPr>
          </w:pPr>
          <w:r w:rsidRPr="00E22019">
            <w:rPr>
              <w:rFonts w:ascii="Arial" w:hAnsi="Arial" w:cs="Arial"/>
              <w:b/>
              <w:sz w:val="20"/>
            </w:rPr>
            <w:t xml:space="preserve">Relazione finale del </w:t>
          </w:r>
          <w:r w:rsidR="006D3A20">
            <w:rPr>
              <w:rFonts w:ascii="Arial" w:hAnsi="Arial" w:cs="Arial"/>
              <w:b/>
              <w:sz w:val="20"/>
            </w:rPr>
            <w:t>Consiglio di classe</w:t>
          </w:r>
        </w:p>
        <w:p w14:paraId="56FF4D0D" w14:textId="45231639" w:rsidR="0089329C" w:rsidRPr="00E22019" w:rsidRDefault="00253A0D" w:rsidP="003B1592">
          <w:pPr>
            <w:jc w:val="center"/>
            <w:rPr>
              <w:rFonts w:ascii="Arial" w:hAnsi="Arial" w:cs="Arial"/>
              <w:b/>
              <w:szCs w:val="24"/>
            </w:rPr>
          </w:pPr>
        </w:p>
      </w:tc>
    </w:tr>
  </w:tbl>
  <w:p w14:paraId="6327882B" w14:textId="77777777" w:rsidR="00A322B0" w:rsidRDefault="00253A0D">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F7D34B" w14:textId="77777777" w:rsidR="00B62E57" w:rsidRDefault="00B62E57">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1DECC"/>
    <w:multiLevelType w:val="hybridMultilevel"/>
    <w:tmpl w:val="CC9C255C"/>
    <w:lvl w:ilvl="0" w:tplc="C6FC2A5A">
      <w:start w:val="1"/>
      <w:numFmt w:val="bullet"/>
      <w:lvlText w:val="-"/>
      <w:lvlJc w:val="left"/>
      <w:pPr>
        <w:ind w:left="720" w:hanging="360"/>
      </w:pPr>
      <w:rPr>
        <w:rFonts w:ascii="Arial" w:hAnsi="Arial" w:hint="default"/>
      </w:rPr>
    </w:lvl>
    <w:lvl w:ilvl="1" w:tplc="4336C562">
      <w:start w:val="1"/>
      <w:numFmt w:val="bullet"/>
      <w:lvlText w:val="o"/>
      <w:lvlJc w:val="left"/>
      <w:pPr>
        <w:ind w:left="1440" w:hanging="360"/>
      </w:pPr>
      <w:rPr>
        <w:rFonts w:ascii="Courier New" w:hAnsi="Courier New" w:hint="default"/>
      </w:rPr>
    </w:lvl>
    <w:lvl w:ilvl="2" w:tplc="DB6C8128">
      <w:start w:val="1"/>
      <w:numFmt w:val="bullet"/>
      <w:lvlText w:val=""/>
      <w:lvlJc w:val="left"/>
      <w:pPr>
        <w:ind w:left="2160" w:hanging="360"/>
      </w:pPr>
      <w:rPr>
        <w:rFonts w:ascii="Wingdings" w:hAnsi="Wingdings" w:hint="default"/>
      </w:rPr>
    </w:lvl>
    <w:lvl w:ilvl="3" w:tplc="57B4F840">
      <w:start w:val="1"/>
      <w:numFmt w:val="bullet"/>
      <w:lvlText w:val=""/>
      <w:lvlJc w:val="left"/>
      <w:pPr>
        <w:ind w:left="2880" w:hanging="360"/>
      </w:pPr>
      <w:rPr>
        <w:rFonts w:ascii="Symbol" w:hAnsi="Symbol" w:hint="default"/>
      </w:rPr>
    </w:lvl>
    <w:lvl w:ilvl="4" w:tplc="6282863A">
      <w:start w:val="1"/>
      <w:numFmt w:val="bullet"/>
      <w:lvlText w:val="o"/>
      <w:lvlJc w:val="left"/>
      <w:pPr>
        <w:ind w:left="3600" w:hanging="360"/>
      </w:pPr>
      <w:rPr>
        <w:rFonts w:ascii="Courier New" w:hAnsi="Courier New" w:hint="default"/>
      </w:rPr>
    </w:lvl>
    <w:lvl w:ilvl="5" w:tplc="E90869E2">
      <w:start w:val="1"/>
      <w:numFmt w:val="bullet"/>
      <w:lvlText w:val=""/>
      <w:lvlJc w:val="left"/>
      <w:pPr>
        <w:ind w:left="4320" w:hanging="360"/>
      </w:pPr>
      <w:rPr>
        <w:rFonts w:ascii="Wingdings" w:hAnsi="Wingdings" w:hint="default"/>
      </w:rPr>
    </w:lvl>
    <w:lvl w:ilvl="6" w:tplc="8C9CE84A">
      <w:start w:val="1"/>
      <w:numFmt w:val="bullet"/>
      <w:lvlText w:val=""/>
      <w:lvlJc w:val="left"/>
      <w:pPr>
        <w:ind w:left="5040" w:hanging="360"/>
      </w:pPr>
      <w:rPr>
        <w:rFonts w:ascii="Symbol" w:hAnsi="Symbol" w:hint="default"/>
      </w:rPr>
    </w:lvl>
    <w:lvl w:ilvl="7" w:tplc="F45AD6FA">
      <w:start w:val="1"/>
      <w:numFmt w:val="bullet"/>
      <w:lvlText w:val="o"/>
      <w:lvlJc w:val="left"/>
      <w:pPr>
        <w:ind w:left="5760" w:hanging="360"/>
      </w:pPr>
      <w:rPr>
        <w:rFonts w:ascii="Courier New" w:hAnsi="Courier New" w:hint="default"/>
      </w:rPr>
    </w:lvl>
    <w:lvl w:ilvl="8" w:tplc="CB2E3CF8">
      <w:start w:val="1"/>
      <w:numFmt w:val="bullet"/>
      <w:lvlText w:val=""/>
      <w:lvlJc w:val="left"/>
      <w:pPr>
        <w:ind w:left="6480" w:hanging="360"/>
      </w:pPr>
      <w:rPr>
        <w:rFonts w:ascii="Wingdings" w:hAnsi="Wingdings" w:hint="default"/>
      </w:rPr>
    </w:lvl>
  </w:abstractNum>
  <w:abstractNum w:abstractNumId="1" w15:restartNumberingAfterBreak="0">
    <w:nsid w:val="03D774C4"/>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4B68F1D"/>
    <w:multiLevelType w:val="hybridMultilevel"/>
    <w:tmpl w:val="59326DEA"/>
    <w:lvl w:ilvl="0" w:tplc="25B01E0E">
      <w:start w:val="1"/>
      <w:numFmt w:val="bullet"/>
      <w:lvlText w:val=""/>
      <w:lvlJc w:val="left"/>
      <w:pPr>
        <w:ind w:left="720" w:hanging="360"/>
      </w:pPr>
      <w:rPr>
        <w:rFonts w:ascii="Symbol" w:hAnsi="Symbol" w:hint="default"/>
      </w:rPr>
    </w:lvl>
    <w:lvl w:ilvl="1" w:tplc="48D0A784">
      <w:start w:val="1"/>
      <w:numFmt w:val="bullet"/>
      <w:lvlText w:val="o"/>
      <w:lvlJc w:val="left"/>
      <w:pPr>
        <w:ind w:left="1440" w:hanging="360"/>
      </w:pPr>
      <w:rPr>
        <w:rFonts w:ascii="Courier New" w:hAnsi="Courier New" w:hint="default"/>
      </w:rPr>
    </w:lvl>
    <w:lvl w:ilvl="2" w:tplc="EB7CB752">
      <w:start w:val="1"/>
      <w:numFmt w:val="bullet"/>
      <w:lvlText w:val=""/>
      <w:lvlJc w:val="left"/>
      <w:pPr>
        <w:ind w:left="2160" w:hanging="360"/>
      </w:pPr>
      <w:rPr>
        <w:rFonts w:ascii="Wingdings" w:hAnsi="Wingdings" w:hint="default"/>
      </w:rPr>
    </w:lvl>
    <w:lvl w:ilvl="3" w:tplc="7B4EBAF2">
      <w:start w:val="1"/>
      <w:numFmt w:val="bullet"/>
      <w:lvlText w:val=""/>
      <w:lvlJc w:val="left"/>
      <w:pPr>
        <w:ind w:left="2880" w:hanging="360"/>
      </w:pPr>
      <w:rPr>
        <w:rFonts w:ascii="Symbol" w:hAnsi="Symbol" w:hint="default"/>
      </w:rPr>
    </w:lvl>
    <w:lvl w:ilvl="4" w:tplc="85883548">
      <w:start w:val="1"/>
      <w:numFmt w:val="bullet"/>
      <w:lvlText w:val="o"/>
      <w:lvlJc w:val="left"/>
      <w:pPr>
        <w:ind w:left="3600" w:hanging="360"/>
      </w:pPr>
      <w:rPr>
        <w:rFonts w:ascii="Courier New" w:hAnsi="Courier New" w:hint="default"/>
      </w:rPr>
    </w:lvl>
    <w:lvl w:ilvl="5" w:tplc="67F80594">
      <w:start w:val="1"/>
      <w:numFmt w:val="bullet"/>
      <w:lvlText w:val=""/>
      <w:lvlJc w:val="left"/>
      <w:pPr>
        <w:ind w:left="4320" w:hanging="360"/>
      </w:pPr>
      <w:rPr>
        <w:rFonts w:ascii="Wingdings" w:hAnsi="Wingdings" w:hint="default"/>
      </w:rPr>
    </w:lvl>
    <w:lvl w:ilvl="6" w:tplc="5AAA8A1A">
      <w:start w:val="1"/>
      <w:numFmt w:val="bullet"/>
      <w:lvlText w:val=""/>
      <w:lvlJc w:val="left"/>
      <w:pPr>
        <w:ind w:left="5040" w:hanging="360"/>
      </w:pPr>
      <w:rPr>
        <w:rFonts w:ascii="Symbol" w:hAnsi="Symbol" w:hint="default"/>
      </w:rPr>
    </w:lvl>
    <w:lvl w:ilvl="7" w:tplc="6AFA7818">
      <w:start w:val="1"/>
      <w:numFmt w:val="bullet"/>
      <w:lvlText w:val="o"/>
      <w:lvlJc w:val="left"/>
      <w:pPr>
        <w:ind w:left="5760" w:hanging="360"/>
      </w:pPr>
      <w:rPr>
        <w:rFonts w:ascii="Courier New" w:hAnsi="Courier New" w:hint="default"/>
      </w:rPr>
    </w:lvl>
    <w:lvl w:ilvl="8" w:tplc="AE160B86">
      <w:start w:val="1"/>
      <w:numFmt w:val="bullet"/>
      <w:lvlText w:val=""/>
      <w:lvlJc w:val="left"/>
      <w:pPr>
        <w:ind w:left="6480" w:hanging="360"/>
      </w:pPr>
      <w:rPr>
        <w:rFonts w:ascii="Wingdings" w:hAnsi="Wingdings" w:hint="default"/>
      </w:rPr>
    </w:lvl>
  </w:abstractNum>
  <w:abstractNum w:abstractNumId="3" w15:restartNumberingAfterBreak="0">
    <w:nsid w:val="1116ABE4"/>
    <w:multiLevelType w:val="hybridMultilevel"/>
    <w:tmpl w:val="83FA6E8A"/>
    <w:lvl w:ilvl="0" w:tplc="39CCD618">
      <w:start w:val="1"/>
      <w:numFmt w:val="bullet"/>
      <w:lvlText w:val=""/>
      <w:lvlJc w:val="left"/>
      <w:pPr>
        <w:ind w:left="720" w:hanging="360"/>
      </w:pPr>
      <w:rPr>
        <w:rFonts w:ascii="Symbol" w:hAnsi="Symbol" w:hint="default"/>
      </w:rPr>
    </w:lvl>
    <w:lvl w:ilvl="1" w:tplc="CF127984">
      <w:start w:val="1"/>
      <w:numFmt w:val="bullet"/>
      <w:lvlText w:val="o"/>
      <w:lvlJc w:val="left"/>
      <w:pPr>
        <w:ind w:left="1440" w:hanging="360"/>
      </w:pPr>
      <w:rPr>
        <w:rFonts w:ascii="Courier New" w:hAnsi="Courier New" w:hint="default"/>
      </w:rPr>
    </w:lvl>
    <w:lvl w:ilvl="2" w:tplc="613243C4">
      <w:start w:val="1"/>
      <w:numFmt w:val="bullet"/>
      <w:lvlText w:val=""/>
      <w:lvlJc w:val="left"/>
      <w:pPr>
        <w:ind w:left="2160" w:hanging="360"/>
      </w:pPr>
      <w:rPr>
        <w:rFonts w:ascii="Wingdings" w:hAnsi="Wingdings" w:hint="default"/>
      </w:rPr>
    </w:lvl>
    <w:lvl w:ilvl="3" w:tplc="29AC2C22">
      <w:start w:val="1"/>
      <w:numFmt w:val="bullet"/>
      <w:lvlText w:val=""/>
      <w:lvlJc w:val="left"/>
      <w:pPr>
        <w:ind w:left="2880" w:hanging="360"/>
      </w:pPr>
      <w:rPr>
        <w:rFonts w:ascii="Symbol" w:hAnsi="Symbol" w:hint="default"/>
      </w:rPr>
    </w:lvl>
    <w:lvl w:ilvl="4" w:tplc="A030E66C">
      <w:start w:val="1"/>
      <w:numFmt w:val="bullet"/>
      <w:lvlText w:val="o"/>
      <w:lvlJc w:val="left"/>
      <w:pPr>
        <w:ind w:left="3600" w:hanging="360"/>
      </w:pPr>
      <w:rPr>
        <w:rFonts w:ascii="Courier New" w:hAnsi="Courier New" w:hint="default"/>
      </w:rPr>
    </w:lvl>
    <w:lvl w:ilvl="5" w:tplc="426A2F0E">
      <w:start w:val="1"/>
      <w:numFmt w:val="bullet"/>
      <w:lvlText w:val=""/>
      <w:lvlJc w:val="left"/>
      <w:pPr>
        <w:ind w:left="4320" w:hanging="360"/>
      </w:pPr>
      <w:rPr>
        <w:rFonts w:ascii="Wingdings" w:hAnsi="Wingdings" w:hint="default"/>
      </w:rPr>
    </w:lvl>
    <w:lvl w:ilvl="6" w:tplc="A1584A1C">
      <w:start w:val="1"/>
      <w:numFmt w:val="bullet"/>
      <w:lvlText w:val=""/>
      <w:lvlJc w:val="left"/>
      <w:pPr>
        <w:ind w:left="5040" w:hanging="360"/>
      </w:pPr>
      <w:rPr>
        <w:rFonts w:ascii="Symbol" w:hAnsi="Symbol" w:hint="default"/>
      </w:rPr>
    </w:lvl>
    <w:lvl w:ilvl="7" w:tplc="6E9E1E02">
      <w:start w:val="1"/>
      <w:numFmt w:val="bullet"/>
      <w:lvlText w:val="o"/>
      <w:lvlJc w:val="left"/>
      <w:pPr>
        <w:ind w:left="5760" w:hanging="360"/>
      </w:pPr>
      <w:rPr>
        <w:rFonts w:ascii="Courier New" w:hAnsi="Courier New" w:hint="default"/>
      </w:rPr>
    </w:lvl>
    <w:lvl w:ilvl="8" w:tplc="981E506E">
      <w:start w:val="1"/>
      <w:numFmt w:val="bullet"/>
      <w:lvlText w:val=""/>
      <w:lvlJc w:val="left"/>
      <w:pPr>
        <w:ind w:left="6480" w:hanging="360"/>
      </w:pPr>
      <w:rPr>
        <w:rFonts w:ascii="Wingdings" w:hAnsi="Wingdings" w:hint="default"/>
      </w:rPr>
    </w:lvl>
  </w:abstractNum>
  <w:abstractNum w:abstractNumId="4" w15:restartNumberingAfterBreak="0">
    <w:nsid w:val="14E844D5"/>
    <w:multiLevelType w:val="hybridMultilevel"/>
    <w:tmpl w:val="33742FC0"/>
    <w:lvl w:ilvl="0" w:tplc="04100003">
      <w:start w:val="1"/>
      <w:numFmt w:val="bullet"/>
      <w:lvlText w:val="o"/>
      <w:lvlJc w:val="left"/>
      <w:pPr>
        <w:ind w:left="1080" w:hanging="360"/>
      </w:pPr>
      <w:rPr>
        <w:rFonts w:ascii="Courier New" w:hAnsi="Courier New" w:cs="Courier New"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5" w15:restartNumberingAfterBreak="0">
    <w:nsid w:val="1646A312"/>
    <w:multiLevelType w:val="hybridMultilevel"/>
    <w:tmpl w:val="76D43A14"/>
    <w:lvl w:ilvl="0" w:tplc="5AEA438A">
      <w:start w:val="6"/>
      <w:numFmt w:val="bullet"/>
      <w:lvlText w:val="-"/>
      <w:lvlJc w:val="left"/>
      <w:pPr>
        <w:ind w:left="360" w:hanging="360"/>
      </w:pPr>
      <w:rPr>
        <w:rFonts w:ascii="Arial" w:hAnsi="Arial" w:hint="default"/>
      </w:rPr>
    </w:lvl>
    <w:lvl w:ilvl="1" w:tplc="74A2D1FC">
      <w:start w:val="1"/>
      <w:numFmt w:val="bullet"/>
      <w:lvlText w:val="o"/>
      <w:lvlJc w:val="left"/>
      <w:pPr>
        <w:ind w:left="1440" w:hanging="360"/>
      </w:pPr>
      <w:rPr>
        <w:rFonts w:ascii="Courier New" w:hAnsi="Courier New" w:hint="default"/>
      </w:rPr>
    </w:lvl>
    <w:lvl w:ilvl="2" w:tplc="63181992">
      <w:start w:val="1"/>
      <w:numFmt w:val="bullet"/>
      <w:lvlText w:val=""/>
      <w:lvlJc w:val="left"/>
      <w:pPr>
        <w:ind w:left="2160" w:hanging="360"/>
      </w:pPr>
      <w:rPr>
        <w:rFonts w:ascii="Wingdings" w:hAnsi="Wingdings" w:hint="default"/>
      </w:rPr>
    </w:lvl>
    <w:lvl w:ilvl="3" w:tplc="807A6B6C">
      <w:start w:val="1"/>
      <w:numFmt w:val="bullet"/>
      <w:lvlText w:val=""/>
      <w:lvlJc w:val="left"/>
      <w:pPr>
        <w:ind w:left="2880" w:hanging="360"/>
      </w:pPr>
      <w:rPr>
        <w:rFonts w:ascii="Symbol" w:hAnsi="Symbol" w:hint="default"/>
      </w:rPr>
    </w:lvl>
    <w:lvl w:ilvl="4" w:tplc="6DDE4ABE">
      <w:start w:val="1"/>
      <w:numFmt w:val="bullet"/>
      <w:lvlText w:val="o"/>
      <w:lvlJc w:val="left"/>
      <w:pPr>
        <w:ind w:left="3600" w:hanging="360"/>
      </w:pPr>
      <w:rPr>
        <w:rFonts w:ascii="Courier New" w:hAnsi="Courier New" w:hint="default"/>
      </w:rPr>
    </w:lvl>
    <w:lvl w:ilvl="5" w:tplc="EFD66D68">
      <w:start w:val="1"/>
      <w:numFmt w:val="bullet"/>
      <w:lvlText w:val=""/>
      <w:lvlJc w:val="left"/>
      <w:pPr>
        <w:ind w:left="4320" w:hanging="360"/>
      </w:pPr>
      <w:rPr>
        <w:rFonts w:ascii="Wingdings" w:hAnsi="Wingdings" w:hint="default"/>
      </w:rPr>
    </w:lvl>
    <w:lvl w:ilvl="6" w:tplc="8C56448A">
      <w:start w:val="1"/>
      <w:numFmt w:val="bullet"/>
      <w:lvlText w:val=""/>
      <w:lvlJc w:val="left"/>
      <w:pPr>
        <w:ind w:left="5040" w:hanging="360"/>
      </w:pPr>
      <w:rPr>
        <w:rFonts w:ascii="Symbol" w:hAnsi="Symbol" w:hint="default"/>
      </w:rPr>
    </w:lvl>
    <w:lvl w:ilvl="7" w:tplc="E9284CEE">
      <w:start w:val="1"/>
      <w:numFmt w:val="bullet"/>
      <w:lvlText w:val="o"/>
      <w:lvlJc w:val="left"/>
      <w:pPr>
        <w:ind w:left="5760" w:hanging="360"/>
      </w:pPr>
      <w:rPr>
        <w:rFonts w:ascii="Courier New" w:hAnsi="Courier New" w:hint="default"/>
      </w:rPr>
    </w:lvl>
    <w:lvl w:ilvl="8" w:tplc="9BFCBEF2">
      <w:start w:val="1"/>
      <w:numFmt w:val="bullet"/>
      <w:lvlText w:val=""/>
      <w:lvlJc w:val="left"/>
      <w:pPr>
        <w:ind w:left="6480" w:hanging="360"/>
      </w:pPr>
      <w:rPr>
        <w:rFonts w:ascii="Wingdings" w:hAnsi="Wingdings" w:hint="default"/>
      </w:rPr>
    </w:lvl>
  </w:abstractNum>
  <w:abstractNum w:abstractNumId="6" w15:restartNumberingAfterBreak="0">
    <w:nsid w:val="16F8288E"/>
    <w:multiLevelType w:val="hybridMultilevel"/>
    <w:tmpl w:val="F85C6F86"/>
    <w:lvl w:ilvl="0" w:tplc="DD0491B6">
      <w:start w:val="1"/>
      <w:numFmt w:val="bullet"/>
      <w:lvlText w:val=""/>
      <w:lvlJc w:val="left"/>
      <w:pPr>
        <w:ind w:left="720" w:hanging="360"/>
      </w:pPr>
      <w:rPr>
        <w:rFonts w:ascii="Wingdings" w:hAnsi="Wingdings" w:hint="default"/>
      </w:rPr>
    </w:lvl>
    <w:lvl w:ilvl="1" w:tplc="83D628D6">
      <w:start w:val="1"/>
      <w:numFmt w:val="bullet"/>
      <w:lvlText w:val="o"/>
      <w:lvlJc w:val="left"/>
      <w:pPr>
        <w:ind w:left="1440" w:hanging="360"/>
      </w:pPr>
      <w:rPr>
        <w:rFonts w:ascii="Courier New" w:hAnsi="Courier New" w:hint="default"/>
      </w:rPr>
    </w:lvl>
    <w:lvl w:ilvl="2" w:tplc="266E9DDA">
      <w:start w:val="1"/>
      <w:numFmt w:val="bullet"/>
      <w:lvlText w:val=""/>
      <w:lvlJc w:val="left"/>
      <w:pPr>
        <w:ind w:left="2160" w:hanging="360"/>
      </w:pPr>
      <w:rPr>
        <w:rFonts w:ascii="Wingdings" w:hAnsi="Wingdings" w:hint="default"/>
      </w:rPr>
    </w:lvl>
    <w:lvl w:ilvl="3" w:tplc="5C56E192">
      <w:start w:val="1"/>
      <w:numFmt w:val="bullet"/>
      <w:lvlText w:val=""/>
      <w:lvlJc w:val="left"/>
      <w:pPr>
        <w:ind w:left="2880" w:hanging="360"/>
      </w:pPr>
      <w:rPr>
        <w:rFonts w:ascii="Symbol" w:hAnsi="Symbol" w:hint="default"/>
      </w:rPr>
    </w:lvl>
    <w:lvl w:ilvl="4" w:tplc="555E503E">
      <w:start w:val="1"/>
      <w:numFmt w:val="bullet"/>
      <w:lvlText w:val="o"/>
      <w:lvlJc w:val="left"/>
      <w:pPr>
        <w:ind w:left="3600" w:hanging="360"/>
      </w:pPr>
      <w:rPr>
        <w:rFonts w:ascii="Courier New" w:hAnsi="Courier New" w:hint="default"/>
      </w:rPr>
    </w:lvl>
    <w:lvl w:ilvl="5" w:tplc="AE58E5CE">
      <w:start w:val="1"/>
      <w:numFmt w:val="bullet"/>
      <w:lvlText w:val=""/>
      <w:lvlJc w:val="left"/>
      <w:pPr>
        <w:ind w:left="4320" w:hanging="360"/>
      </w:pPr>
      <w:rPr>
        <w:rFonts w:ascii="Wingdings" w:hAnsi="Wingdings" w:hint="default"/>
      </w:rPr>
    </w:lvl>
    <w:lvl w:ilvl="6" w:tplc="C3F89D86">
      <w:start w:val="1"/>
      <w:numFmt w:val="bullet"/>
      <w:lvlText w:val=""/>
      <w:lvlJc w:val="left"/>
      <w:pPr>
        <w:ind w:left="5040" w:hanging="360"/>
      </w:pPr>
      <w:rPr>
        <w:rFonts w:ascii="Symbol" w:hAnsi="Symbol" w:hint="default"/>
      </w:rPr>
    </w:lvl>
    <w:lvl w:ilvl="7" w:tplc="87F2ECC8">
      <w:start w:val="1"/>
      <w:numFmt w:val="bullet"/>
      <w:lvlText w:val="o"/>
      <w:lvlJc w:val="left"/>
      <w:pPr>
        <w:ind w:left="5760" w:hanging="360"/>
      </w:pPr>
      <w:rPr>
        <w:rFonts w:ascii="Courier New" w:hAnsi="Courier New" w:hint="default"/>
      </w:rPr>
    </w:lvl>
    <w:lvl w:ilvl="8" w:tplc="58AC5236">
      <w:start w:val="1"/>
      <w:numFmt w:val="bullet"/>
      <w:lvlText w:val=""/>
      <w:lvlJc w:val="left"/>
      <w:pPr>
        <w:ind w:left="6480" w:hanging="360"/>
      </w:pPr>
      <w:rPr>
        <w:rFonts w:ascii="Wingdings" w:hAnsi="Wingdings" w:hint="default"/>
      </w:rPr>
    </w:lvl>
  </w:abstractNum>
  <w:abstractNum w:abstractNumId="7" w15:restartNumberingAfterBreak="0">
    <w:nsid w:val="25D6C148"/>
    <w:multiLevelType w:val="hybridMultilevel"/>
    <w:tmpl w:val="E4308AD4"/>
    <w:lvl w:ilvl="0" w:tplc="6ECE3CBA">
      <w:start w:val="1"/>
      <w:numFmt w:val="decimal"/>
      <w:lvlText w:val="%1."/>
      <w:lvlJc w:val="left"/>
      <w:pPr>
        <w:ind w:left="720" w:hanging="360"/>
      </w:pPr>
    </w:lvl>
    <w:lvl w:ilvl="1" w:tplc="2D4C074E">
      <w:start w:val="1"/>
      <w:numFmt w:val="lowerLetter"/>
      <w:lvlText w:val="%2."/>
      <w:lvlJc w:val="left"/>
      <w:pPr>
        <w:ind w:left="1440" w:hanging="360"/>
      </w:pPr>
    </w:lvl>
    <w:lvl w:ilvl="2" w:tplc="AC1C5312">
      <w:start w:val="1"/>
      <w:numFmt w:val="lowerRoman"/>
      <w:lvlText w:val="%3."/>
      <w:lvlJc w:val="right"/>
      <w:pPr>
        <w:ind w:left="2160" w:hanging="180"/>
      </w:pPr>
    </w:lvl>
    <w:lvl w:ilvl="3" w:tplc="54581A26">
      <w:start w:val="1"/>
      <w:numFmt w:val="decimal"/>
      <w:lvlText w:val="%4."/>
      <w:lvlJc w:val="left"/>
      <w:pPr>
        <w:ind w:left="2880" w:hanging="360"/>
      </w:pPr>
    </w:lvl>
    <w:lvl w:ilvl="4" w:tplc="9D4CD826">
      <w:start w:val="1"/>
      <w:numFmt w:val="lowerLetter"/>
      <w:lvlText w:val="%5."/>
      <w:lvlJc w:val="left"/>
      <w:pPr>
        <w:ind w:left="3600" w:hanging="360"/>
      </w:pPr>
    </w:lvl>
    <w:lvl w:ilvl="5" w:tplc="D110F31C">
      <w:start w:val="1"/>
      <w:numFmt w:val="lowerRoman"/>
      <w:lvlText w:val="%6."/>
      <w:lvlJc w:val="right"/>
      <w:pPr>
        <w:ind w:left="4320" w:hanging="180"/>
      </w:pPr>
    </w:lvl>
    <w:lvl w:ilvl="6" w:tplc="081C9616">
      <w:start w:val="1"/>
      <w:numFmt w:val="decimal"/>
      <w:lvlText w:val="%7."/>
      <w:lvlJc w:val="left"/>
      <w:pPr>
        <w:ind w:left="5040" w:hanging="360"/>
      </w:pPr>
    </w:lvl>
    <w:lvl w:ilvl="7" w:tplc="565EBE40">
      <w:start w:val="1"/>
      <w:numFmt w:val="lowerLetter"/>
      <w:lvlText w:val="%8."/>
      <w:lvlJc w:val="left"/>
      <w:pPr>
        <w:ind w:left="5760" w:hanging="360"/>
      </w:pPr>
    </w:lvl>
    <w:lvl w:ilvl="8" w:tplc="3EE2F7B6">
      <w:start w:val="1"/>
      <w:numFmt w:val="lowerRoman"/>
      <w:lvlText w:val="%9."/>
      <w:lvlJc w:val="right"/>
      <w:pPr>
        <w:ind w:left="6480" w:hanging="180"/>
      </w:pPr>
    </w:lvl>
  </w:abstractNum>
  <w:abstractNum w:abstractNumId="8" w15:restartNumberingAfterBreak="0">
    <w:nsid w:val="33D9B8A0"/>
    <w:multiLevelType w:val="hybridMultilevel"/>
    <w:tmpl w:val="EC5C3B8E"/>
    <w:lvl w:ilvl="0" w:tplc="185845F2">
      <w:start w:val="1"/>
      <w:numFmt w:val="bullet"/>
      <w:lvlText w:val=""/>
      <w:lvlJc w:val="left"/>
      <w:pPr>
        <w:ind w:left="720" w:hanging="360"/>
      </w:pPr>
      <w:rPr>
        <w:rFonts w:ascii="Symbol" w:hAnsi="Symbol" w:hint="default"/>
      </w:rPr>
    </w:lvl>
    <w:lvl w:ilvl="1" w:tplc="CC86C948">
      <w:start w:val="1"/>
      <w:numFmt w:val="bullet"/>
      <w:lvlText w:val="o"/>
      <w:lvlJc w:val="left"/>
      <w:pPr>
        <w:ind w:left="1440" w:hanging="360"/>
      </w:pPr>
      <w:rPr>
        <w:rFonts w:ascii="Courier New" w:hAnsi="Courier New" w:hint="default"/>
      </w:rPr>
    </w:lvl>
    <w:lvl w:ilvl="2" w:tplc="85DA6B88">
      <w:start w:val="1"/>
      <w:numFmt w:val="bullet"/>
      <w:lvlText w:val=""/>
      <w:lvlJc w:val="left"/>
      <w:pPr>
        <w:ind w:left="2160" w:hanging="360"/>
      </w:pPr>
      <w:rPr>
        <w:rFonts w:ascii="Wingdings" w:hAnsi="Wingdings" w:hint="default"/>
      </w:rPr>
    </w:lvl>
    <w:lvl w:ilvl="3" w:tplc="BECC3EFA">
      <w:start w:val="1"/>
      <w:numFmt w:val="bullet"/>
      <w:lvlText w:val=""/>
      <w:lvlJc w:val="left"/>
      <w:pPr>
        <w:ind w:left="2880" w:hanging="360"/>
      </w:pPr>
      <w:rPr>
        <w:rFonts w:ascii="Symbol" w:hAnsi="Symbol" w:hint="default"/>
      </w:rPr>
    </w:lvl>
    <w:lvl w:ilvl="4" w:tplc="67F6E086">
      <w:start w:val="1"/>
      <w:numFmt w:val="bullet"/>
      <w:lvlText w:val="o"/>
      <w:lvlJc w:val="left"/>
      <w:pPr>
        <w:ind w:left="3600" w:hanging="360"/>
      </w:pPr>
      <w:rPr>
        <w:rFonts w:ascii="Courier New" w:hAnsi="Courier New" w:hint="default"/>
      </w:rPr>
    </w:lvl>
    <w:lvl w:ilvl="5" w:tplc="276E00DC">
      <w:start w:val="1"/>
      <w:numFmt w:val="bullet"/>
      <w:lvlText w:val=""/>
      <w:lvlJc w:val="left"/>
      <w:pPr>
        <w:ind w:left="4320" w:hanging="360"/>
      </w:pPr>
      <w:rPr>
        <w:rFonts w:ascii="Wingdings" w:hAnsi="Wingdings" w:hint="default"/>
      </w:rPr>
    </w:lvl>
    <w:lvl w:ilvl="6" w:tplc="453C8494">
      <w:start w:val="1"/>
      <w:numFmt w:val="bullet"/>
      <w:lvlText w:val=""/>
      <w:lvlJc w:val="left"/>
      <w:pPr>
        <w:ind w:left="5040" w:hanging="360"/>
      </w:pPr>
      <w:rPr>
        <w:rFonts w:ascii="Symbol" w:hAnsi="Symbol" w:hint="default"/>
      </w:rPr>
    </w:lvl>
    <w:lvl w:ilvl="7" w:tplc="AE08F5D0">
      <w:start w:val="1"/>
      <w:numFmt w:val="bullet"/>
      <w:lvlText w:val="o"/>
      <w:lvlJc w:val="left"/>
      <w:pPr>
        <w:ind w:left="5760" w:hanging="360"/>
      </w:pPr>
      <w:rPr>
        <w:rFonts w:ascii="Courier New" w:hAnsi="Courier New" w:hint="default"/>
      </w:rPr>
    </w:lvl>
    <w:lvl w:ilvl="8" w:tplc="DD06E7CA">
      <w:start w:val="1"/>
      <w:numFmt w:val="bullet"/>
      <w:lvlText w:val=""/>
      <w:lvlJc w:val="left"/>
      <w:pPr>
        <w:ind w:left="6480" w:hanging="360"/>
      </w:pPr>
      <w:rPr>
        <w:rFonts w:ascii="Wingdings" w:hAnsi="Wingdings" w:hint="default"/>
      </w:rPr>
    </w:lvl>
  </w:abstractNum>
  <w:abstractNum w:abstractNumId="9" w15:restartNumberingAfterBreak="0">
    <w:nsid w:val="39C33DFF"/>
    <w:multiLevelType w:val="hybridMultilevel"/>
    <w:tmpl w:val="1BEEC994"/>
    <w:lvl w:ilvl="0" w:tplc="04100003">
      <w:start w:val="1"/>
      <w:numFmt w:val="bullet"/>
      <w:lvlText w:val="o"/>
      <w:lvlJc w:val="left"/>
      <w:pPr>
        <w:tabs>
          <w:tab w:val="num" w:pos="360"/>
        </w:tabs>
        <w:ind w:left="360" w:hanging="360"/>
      </w:pPr>
      <w:rPr>
        <w:rFonts w:ascii="Courier New" w:hAnsi="Courier New" w:cs="Courier New"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3A273831"/>
    <w:multiLevelType w:val="hybridMultilevel"/>
    <w:tmpl w:val="B8D65DF4"/>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D79161C"/>
    <w:multiLevelType w:val="hybridMultilevel"/>
    <w:tmpl w:val="E8DA9112"/>
    <w:lvl w:ilvl="0" w:tplc="04100003">
      <w:start w:val="1"/>
      <w:numFmt w:val="bullet"/>
      <w:lvlText w:val="o"/>
      <w:lvlJc w:val="left"/>
      <w:pPr>
        <w:tabs>
          <w:tab w:val="num" w:pos="360"/>
        </w:tabs>
        <w:ind w:left="360" w:hanging="360"/>
      </w:pPr>
      <w:rPr>
        <w:rFonts w:ascii="Courier New" w:hAnsi="Courier New" w:cs="Courier New"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45D94F60"/>
    <w:multiLevelType w:val="hybridMultilevel"/>
    <w:tmpl w:val="D27218BC"/>
    <w:lvl w:ilvl="0" w:tplc="04100003">
      <w:start w:val="1"/>
      <w:numFmt w:val="bullet"/>
      <w:lvlText w:val="o"/>
      <w:lvlJc w:val="left"/>
      <w:pPr>
        <w:ind w:left="1800" w:hanging="360"/>
      </w:pPr>
      <w:rPr>
        <w:rFonts w:ascii="Courier New" w:hAnsi="Courier New" w:cs="Courier New"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13" w15:restartNumberingAfterBreak="0">
    <w:nsid w:val="48D1523D"/>
    <w:multiLevelType w:val="hybridMultilevel"/>
    <w:tmpl w:val="76680652"/>
    <w:lvl w:ilvl="0" w:tplc="E932D054">
      <w:start w:val="1"/>
      <w:numFmt w:val="bullet"/>
      <w:lvlText w:val=""/>
      <w:lvlJc w:val="left"/>
      <w:pPr>
        <w:ind w:left="720" w:hanging="360"/>
      </w:pPr>
      <w:rPr>
        <w:rFonts w:ascii="Wingdings" w:hAnsi="Wingdings" w:hint="default"/>
      </w:rPr>
    </w:lvl>
    <w:lvl w:ilvl="1" w:tplc="E516236A">
      <w:start w:val="1"/>
      <w:numFmt w:val="bullet"/>
      <w:lvlText w:val="o"/>
      <w:lvlJc w:val="left"/>
      <w:pPr>
        <w:ind w:left="1440" w:hanging="360"/>
      </w:pPr>
      <w:rPr>
        <w:rFonts w:ascii="Courier New" w:hAnsi="Courier New" w:hint="default"/>
      </w:rPr>
    </w:lvl>
    <w:lvl w:ilvl="2" w:tplc="0178C6D0">
      <w:start w:val="1"/>
      <w:numFmt w:val="bullet"/>
      <w:lvlText w:val=""/>
      <w:lvlJc w:val="left"/>
      <w:pPr>
        <w:ind w:left="2160" w:hanging="360"/>
      </w:pPr>
      <w:rPr>
        <w:rFonts w:ascii="Wingdings" w:hAnsi="Wingdings" w:hint="default"/>
      </w:rPr>
    </w:lvl>
    <w:lvl w:ilvl="3" w:tplc="A014D074">
      <w:start w:val="1"/>
      <w:numFmt w:val="bullet"/>
      <w:lvlText w:val=""/>
      <w:lvlJc w:val="left"/>
      <w:pPr>
        <w:ind w:left="2880" w:hanging="360"/>
      </w:pPr>
      <w:rPr>
        <w:rFonts w:ascii="Symbol" w:hAnsi="Symbol" w:hint="default"/>
      </w:rPr>
    </w:lvl>
    <w:lvl w:ilvl="4" w:tplc="7292D82C">
      <w:start w:val="1"/>
      <w:numFmt w:val="bullet"/>
      <w:lvlText w:val="o"/>
      <w:lvlJc w:val="left"/>
      <w:pPr>
        <w:ind w:left="3600" w:hanging="360"/>
      </w:pPr>
      <w:rPr>
        <w:rFonts w:ascii="Courier New" w:hAnsi="Courier New" w:hint="default"/>
      </w:rPr>
    </w:lvl>
    <w:lvl w:ilvl="5" w:tplc="B24A7108">
      <w:start w:val="1"/>
      <w:numFmt w:val="bullet"/>
      <w:lvlText w:val=""/>
      <w:lvlJc w:val="left"/>
      <w:pPr>
        <w:ind w:left="4320" w:hanging="360"/>
      </w:pPr>
      <w:rPr>
        <w:rFonts w:ascii="Wingdings" w:hAnsi="Wingdings" w:hint="default"/>
      </w:rPr>
    </w:lvl>
    <w:lvl w:ilvl="6" w:tplc="9920D5F0">
      <w:start w:val="1"/>
      <w:numFmt w:val="bullet"/>
      <w:lvlText w:val=""/>
      <w:lvlJc w:val="left"/>
      <w:pPr>
        <w:ind w:left="5040" w:hanging="360"/>
      </w:pPr>
      <w:rPr>
        <w:rFonts w:ascii="Symbol" w:hAnsi="Symbol" w:hint="default"/>
      </w:rPr>
    </w:lvl>
    <w:lvl w:ilvl="7" w:tplc="D876B66E">
      <w:start w:val="1"/>
      <w:numFmt w:val="bullet"/>
      <w:lvlText w:val="o"/>
      <w:lvlJc w:val="left"/>
      <w:pPr>
        <w:ind w:left="5760" w:hanging="360"/>
      </w:pPr>
      <w:rPr>
        <w:rFonts w:ascii="Courier New" w:hAnsi="Courier New" w:hint="default"/>
      </w:rPr>
    </w:lvl>
    <w:lvl w:ilvl="8" w:tplc="1340EC4C">
      <w:start w:val="1"/>
      <w:numFmt w:val="bullet"/>
      <w:lvlText w:val=""/>
      <w:lvlJc w:val="left"/>
      <w:pPr>
        <w:ind w:left="6480" w:hanging="360"/>
      </w:pPr>
      <w:rPr>
        <w:rFonts w:ascii="Wingdings" w:hAnsi="Wingdings" w:hint="default"/>
      </w:rPr>
    </w:lvl>
  </w:abstractNum>
  <w:abstractNum w:abstractNumId="14" w15:restartNumberingAfterBreak="0">
    <w:nsid w:val="53A5238A"/>
    <w:multiLevelType w:val="hybridMultilevel"/>
    <w:tmpl w:val="B904833E"/>
    <w:lvl w:ilvl="0" w:tplc="5BA67938">
      <w:start w:val="1"/>
      <w:numFmt w:val="bullet"/>
      <w:lvlText w:val="-"/>
      <w:lvlJc w:val="left"/>
      <w:pPr>
        <w:ind w:left="360" w:hanging="360"/>
      </w:pPr>
      <w:rPr>
        <w:rFonts w:ascii="Arial" w:hAnsi="Arial" w:hint="default"/>
      </w:rPr>
    </w:lvl>
    <w:lvl w:ilvl="1" w:tplc="D182F676">
      <w:start w:val="1"/>
      <w:numFmt w:val="bullet"/>
      <w:lvlText w:val="o"/>
      <w:lvlJc w:val="left"/>
      <w:pPr>
        <w:ind w:left="1440" w:hanging="360"/>
      </w:pPr>
      <w:rPr>
        <w:rFonts w:ascii="Courier New" w:hAnsi="Courier New" w:hint="default"/>
      </w:rPr>
    </w:lvl>
    <w:lvl w:ilvl="2" w:tplc="C85CED40">
      <w:start w:val="1"/>
      <w:numFmt w:val="bullet"/>
      <w:lvlText w:val=""/>
      <w:lvlJc w:val="left"/>
      <w:pPr>
        <w:ind w:left="2160" w:hanging="360"/>
      </w:pPr>
      <w:rPr>
        <w:rFonts w:ascii="Wingdings" w:hAnsi="Wingdings" w:hint="default"/>
      </w:rPr>
    </w:lvl>
    <w:lvl w:ilvl="3" w:tplc="482E8828">
      <w:start w:val="1"/>
      <w:numFmt w:val="bullet"/>
      <w:lvlText w:val=""/>
      <w:lvlJc w:val="left"/>
      <w:pPr>
        <w:ind w:left="2880" w:hanging="360"/>
      </w:pPr>
      <w:rPr>
        <w:rFonts w:ascii="Symbol" w:hAnsi="Symbol" w:hint="default"/>
      </w:rPr>
    </w:lvl>
    <w:lvl w:ilvl="4" w:tplc="D7542970">
      <w:start w:val="1"/>
      <w:numFmt w:val="bullet"/>
      <w:lvlText w:val="o"/>
      <w:lvlJc w:val="left"/>
      <w:pPr>
        <w:ind w:left="3600" w:hanging="360"/>
      </w:pPr>
      <w:rPr>
        <w:rFonts w:ascii="Courier New" w:hAnsi="Courier New" w:hint="default"/>
      </w:rPr>
    </w:lvl>
    <w:lvl w:ilvl="5" w:tplc="255480FC">
      <w:start w:val="1"/>
      <w:numFmt w:val="bullet"/>
      <w:lvlText w:val=""/>
      <w:lvlJc w:val="left"/>
      <w:pPr>
        <w:ind w:left="4320" w:hanging="360"/>
      </w:pPr>
      <w:rPr>
        <w:rFonts w:ascii="Wingdings" w:hAnsi="Wingdings" w:hint="default"/>
      </w:rPr>
    </w:lvl>
    <w:lvl w:ilvl="6" w:tplc="EA9E40B4">
      <w:start w:val="1"/>
      <w:numFmt w:val="bullet"/>
      <w:lvlText w:val=""/>
      <w:lvlJc w:val="left"/>
      <w:pPr>
        <w:ind w:left="5040" w:hanging="360"/>
      </w:pPr>
      <w:rPr>
        <w:rFonts w:ascii="Symbol" w:hAnsi="Symbol" w:hint="default"/>
      </w:rPr>
    </w:lvl>
    <w:lvl w:ilvl="7" w:tplc="C928A906">
      <w:start w:val="1"/>
      <w:numFmt w:val="bullet"/>
      <w:lvlText w:val="o"/>
      <w:lvlJc w:val="left"/>
      <w:pPr>
        <w:ind w:left="5760" w:hanging="360"/>
      </w:pPr>
      <w:rPr>
        <w:rFonts w:ascii="Courier New" w:hAnsi="Courier New" w:hint="default"/>
      </w:rPr>
    </w:lvl>
    <w:lvl w:ilvl="8" w:tplc="C3287FD4">
      <w:start w:val="1"/>
      <w:numFmt w:val="bullet"/>
      <w:lvlText w:val=""/>
      <w:lvlJc w:val="left"/>
      <w:pPr>
        <w:ind w:left="6480" w:hanging="360"/>
      </w:pPr>
      <w:rPr>
        <w:rFonts w:ascii="Wingdings" w:hAnsi="Wingdings" w:hint="default"/>
      </w:rPr>
    </w:lvl>
  </w:abstractNum>
  <w:abstractNum w:abstractNumId="15" w15:restartNumberingAfterBreak="0">
    <w:nsid w:val="68D15918"/>
    <w:multiLevelType w:val="hybridMultilevel"/>
    <w:tmpl w:val="72A22A26"/>
    <w:lvl w:ilvl="0" w:tplc="04100003">
      <w:start w:val="1"/>
      <w:numFmt w:val="bullet"/>
      <w:lvlText w:val="o"/>
      <w:lvlJc w:val="left"/>
      <w:pPr>
        <w:tabs>
          <w:tab w:val="num" w:pos="360"/>
        </w:tabs>
        <w:ind w:left="360" w:hanging="360"/>
      </w:pPr>
      <w:rPr>
        <w:rFonts w:ascii="Courier New" w:hAnsi="Courier New" w:cs="Courier New"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6CB81242"/>
    <w:multiLevelType w:val="hybridMultilevel"/>
    <w:tmpl w:val="27F41144"/>
    <w:lvl w:ilvl="0" w:tplc="04100003">
      <w:start w:val="1"/>
      <w:numFmt w:val="bullet"/>
      <w:lvlText w:val="o"/>
      <w:lvlJc w:val="left"/>
      <w:pPr>
        <w:ind w:left="360" w:hanging="360"/>
      </w:pPr>
      <w:rPr>
        <w:rFonts w:ascii="Courier New" w:hAnsi="Courier New" w:cs="Courier New"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7" w15:restartNumberingAfterBreak="0">
    <w:nsid w:val="731E1CD3"/>
    <w:multiLevelType w:val="singleLevel"/>
    <w:tmpl w:val="04100005"/>
    <w:lvl w:ilvl="0">
      <w:start w:val="1"/>
      <w:numFmt w:val="bullet"/>
      <w:lvlText w:val=""/>
      <w:lvlJc w:val="left"/>
      <w:pPr>
        <w:tabs>
          <w:tab w:val="num" w:pos="360"/>
        </w:tabs>
        <w:ind w:left="360" w:hanging="360"/>
      </w:pPr>
      <w:rPr>
        <w:rFonts w:ascii="Wingdings" w:hAnsi="Wingdings" w:hint="default"/>
      </w:rPr>
    </w:lvl>
  </w:abstractNum>
  <w:num w:numId="1">
    <w:abstractNumId w:val="6"/>
  </w:num>
  <w:num w:numId="2">
    <w:abstractNumId w:val="2"/>
  </w:num>
  <w:num w:numId="3">
    <w:abstractNumId w:val="13"/>
  </w:num>
  <w:num w:numId="4">
    <w:abstractNumId w:val="14"/>
  </w:num>
  <w:num w:numId="5">
    <w:abstractNumId w:val="5"/>
  </w:num>
  <w:num w:numId="6">
    <w:abstractNumId w:val="0"/>
  </w:num>
  <w:num w:numId="7">
    <w:abstractNumId w:val="3"/>
  </w:num>
  <w:num w:numId="8">
    <w:abstractNumId w:val="8"/>
  </w:num>
  <w:num w:numId="9">
    <w:abstractNumId w:val="7"/>
  </w:num>
  <w:num w:numId="10">
    <w:abstractNumId w:val="1"/>
  </w:num>
  <w:num w:numId="11">
    <w:abstractNumId w:val="17"/>
  </w:num>
  <w:num w:numId="12">
    <w:abstractNumId w:val="4"/>
  </w:num>
  <w:num w:numId="13">
    <w:abstractNumId w:val="12"/>
  </w:num>
  <w:num w:numId="14">
    <w:abstractNumId w:val="16"/>
  </w:num>
  <w:num w:numId="15">
    <w:abstractNumId w:val="9"/>
  </w:num>
  <w:num w:numId="16">
    <w:abstractNumId w:val="15"/>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A20"/>
    <w:rsid w:val="00084FA9"/>
    <w:rsid w:val="000E4DAA"/>
    <w:rsid w:val="00253A0D"/>
    <w:rsid w:val="002709EB"/>
    <w:rsid w:val="004265EF"/>
    <w:rsid w:val="00443836"/>
    <w:rsid w:val="00452D50"/>
    <w:rsid w:val="004615B4"/>
    <w:rsid w:val="00510EE8"/>
    <w:rsid w:val="006D3A20"/>
    <w:rsid w:val="007B53E9"/>
    <w:rsid w:val="007F479A"/>
    <w:rsid w:val="008626D0"/>
    <w:rsid w:val="00B32CC4"/>
    <w:rsid w:val="00B62E57"/>
    <w:rsid w:val="00BB170E"/>
    <w:rsid w:val="00C53DA3"/>
    <w:rsid w:val="00D176A1"/>
    <w:rsid w:val="00E857DD"/>
    <w:rsid w:val="00FC374F"/>
    <w:rsid w:val="0538581A"/>
    <w:rsid w:val="0ABBC431"/>
    <w:rsid w:val="0E9BF9E6"/>
    <w:rsid w:val="0F8F3554"/>
    <w:rsid w:val="11FDB2C5"/>
    <w:rsid w:val="12C75003"/>
    <w:rsid w:val="15355387"/>
    <w:rsid w:val="158C64DC"/>
    <w:rsid w:val="1C7ECE21"/>
    <w:rsid w:val="1E1A9E82"/>
    <w:rsid w:val="2321F1EF"/>
    <w:rsid w:val="245E4445"/>
    <w:rsid w:val="24C2AD88"/>
    <w:rsid w:val="25425EFD"/>
    <w:rsid w:val="2547B02E"/>
    <w:rsid w:val="2719735A"/>
    <w:rsid w:val="2A274FE7"/>
    <w:rsid w:val="2B66E4EF"/>
    <w:rsid w:val="33F7934D"/>
    <w:rsid w:val="345A051E"/>
    <w:rsid w:val="34648AD7"/>
    <w:rsid w:val="410F9C98"/>
    <w:rsid w:val="42880C85"/>
    <w:rsid w:val="42E7B7D9"/>
    <w:rsid w:val="46B8676D"/>
    <w:rsid w:val="46E7CE73"/>
    <w:rsid w:val="49465A34"/>
    <w:rsid w:val="4EEFC0B1"/>
    <w:rsid w:val="4F737446"/>
    <w:rsid w:val="53F9DAC2"/>
    <w:rsid w:val="55D5E5FB"/>
    <w:rsid w:val="56675277"/>
    <w:rsid w:val="5E635494"/>
    <w:rsid w:val="5FF50C60"/>
    <w:rsid w:val="60A93539"/>
    <w:rsid w:val="61DBFACE"/>
    <w:rsid w:val="64D9835D"/>
    <w:rsid w:val="6727163A"/>
    <w:rsid w:val="6A3A7BF2"/>
    <w:rsid w:val="6BE033A9"/>
    <w:rsid w:val="7A29263C"/>
    <w:rsid w:val="7C97A3A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C55FF5"/>
  <w15:chartTrackingRefBased/>
  <w15:docId w15:val="{55680B47-D625-4211-AB53-FF612753C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6D3A20"/>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qFormat/>
    <w:rsid w:val="006D3A20"/>
    <w:pPr>
      <w:keepNext/>
      <w:jc w:val="center"/>
      <w:outlineLvl w:val="0"/>
    </w:pPr>
    <w:rPr>
      <w:b/>
      <w:i/>
      <w:sz w:val="28"/>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6D3A20"/>
    <w:rPr>
      <w:rFonts w:ascii="Times New Roman" w:eastAsia="Times New Roman" w:hAnsi="Times New Roman" w:cs="Times New Roman"/>
      <w:b/>
      <w:i/>
      <w:sz w:val="28"/>
      <w:szCs w:val="24"/>
      <w:lang w:eastAsia="it-IT"/>
    </w:rPr>
  </w:style>
  <w:style w:type="paragraph" w:styleId="Intestazione">
    <w:name w:val="header"/>
    <w:basedOn w:val="Normale"/>
    <w:link w:val="IntestazioneCarattere"/>
    <w:uiPriority w:val="99"/>
    <w:rsid w:val="006D3A20"/>
    <w:pPr>
      <w:tabs>
        <w:tab w:val="center" w:pos="4819"/>
        <w:tab w:val="right" w:pos="9638"/>
      </w:tabs>
    </w:pPr>
    <w:rPr>
      <w:lang w:val="x-none" w:eastAsia="x-none"/>
    </w:rPr>
  </w:style>
  <w:style w:type="character" w:customStyle="1" w:styleId="IntestazioneCarattere">
    <w:name w:val="Intestazione Carattere"/>
    <w:basedOn w:val="Carpredefinitoparagrafo"/>
    <w:link w:val="Intestazione"/>
    <w:uiPriority w:val="99"/>
    <w:rsid w:val="006D3A20"/>
    <w:rPr>
      <w:rFonts w:ascii="Times New Roman" w:eastAsia="Times New Roman" w:hAnsi="Times New Roman" w:cs="Times New Roman"/>
      <w:sz w:val="24"/>
      <w:szCs w:val="20"/>
      <w:lang w:val="x-none" w:eastAsia="x-none"/>
    </w:rPr>
  </w:style>
  <w:style w:type="paragraph" w:styleId="Pidipagina">
    <w:name w:val="footer"/>
    <w:basedOn w:val="Normale"/>
    <w:link w:val="PidipaginaCarattere"/>
    <w:rsid w:val="006D3A20"/>
    <w:pPr>
      <w:tabs>
        <w:tab w:val="center" w:pos="4819"/>
        <w:tab w:val="right" w:pos="9638"/>
      </w:tabs>
    </w:pPr>
    <w:rPr>
      <w:lang w:val="x-none" w:eastAsia="x-none"/>
    </w:rPr>
  </w:style>
  <w:style w:type="character" w:customStyle="1" w:styleId="PidipaginaCarattere">
    <w:name w:val="Piè di pagina Carattere"/>
    <w:basedOn w:val="Carpredefinitoparagrafo"/>
    <w:link w:val="Pidipagina"/>
    <w:rsid w:val="006D3A20"/>
    <w:rPr>
      <w:rFonts w:ascii="Times New Roman" w:eastAsia="Times New Roman" w:hAnsi="Times New Roman" w:cs="Times New Roman"/>
      <w:sz w:val="24"/>
      <w:szCs w:val="20"/>
      <w:lang w:val="x-none" w:eastAsia="x-none"/>
    </w:rPr>
  </w:style>
  <w:style w:type="character" w:styleId="Collegamentoipertestuale">
    <w:name w:val="Hyperlink"/>
    <w:rsid w:val="006D3A20"/>
    <w:rPr>
      <w:color w:val="0000FF"/>
      <w:u w:val="single"/>
    </w:rPr>
  </w:style>
  <w:style w:type="paragraph" w:styleId="Corpotesto">
    <w:name w:val="Body Text"/>
    <w:basedOn w:val="Normale"/>
    <w:link w:val="CorpotestoCarattere"/>
    <w:rsid w:val="006D3A20"/>
    <w:pPr>
      <w:jc w:val="both"/>
    </w:pPr>
    <w:rPr>
      <w:b/>
    </w:rPr>
  </w:style>
  <w:style w:type="character" w:customStyle="1" w:styleId="CorpotestoCarattere">
    <w:name w:val="Corpo testo Carattere"/>
    <w:basedOn w:val="Carpredefinitoparagrafo"/>
    <w:link w:val="Corpotesto"/>
    <w:rsid w:val="006D3A20"/>
    <w:rPr>
      <w:rFonts w:ascii="Times New Roman" w:eastAsia="Times New Roman" w:hAnsi="Times New Roman" w:cs="Times New Roman"/>
      <w:b/>
      <w:sz w:val="24"/>
      <w:szCs w:val="20"/>
      <w:lang w:eastAsia="it-IT"/>
    </w:rPr>
  </w:style>
  <w:style w:type="paragraph" w:styleId="Paragrafoelenco">
    <w:name w:val="List Paragraph"/>
    <w:basedOn w:val="Normale"/>
    <w:uiPriority w:val="34"/>
    <w:qFormat/>
    <w:rsid w:val="00B32C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6629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1C2211C3D3016440B97F6BB85E2FBCFC" ma:contentTypeVersion="6" ma:contentTypeDescription="Creare un nuovo documento." ma:contentTypeScope="" ma:versionID="6169adff200fada334e26a4f5439e935">
  <xsd:schema xmlns:xsd="http://www.w3.org/2001/XMLSchema" xmlns:xs="http://www.w3.org/2001/XMLSchema" xmlns:p="http://schemas.microsoft.com/office/2006/metadata/properties" xmlns:ns2="361469f3-0347-4814-b04e-432783790e74" xmlns:ns3="faa25dc2-69c1-4de2-941d-9e4fc3b0a7e9" targetNamespace="http://schemas.microsoft.com/office/2006/metadata/properties" ma:root="true" ma:fieldsID="b4a1f07afec81463f3b32ac37ed99af0" ns2:_="" ns3:_="">
    <xsd:import namespace="361469f3-0347-4814-b04e-432783790e74"/>
    <xsd:import namespace="faa25dc2-69c1-4de2-941d-9e4fc3b0a7e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1469f3-0347-4814-b04e-432783790e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aa25dc2-69c1-4de2-941d-9e4fc3b0a7e9"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5084CA-DEFD-4233-B498-47DAA5C97E3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EF5ACC9-8634-43DD-82E0-C597A137FCAE}">
  <ds:schemaRefs>
    <ds:schemaRef ds:uri="http://schemas.microsoft.com/sharepoint/v3/contenttype/forms"/>
  </ds:schemaRefs>
</ds:datastoreItem>
</file>

<file path=customXml/itemProps3.xml><?xml version="1.0" encoding="utf-8"?>
<ds:datastoreItem xmlns:ds="http://schemas.openxmlformats.org/officeDocument/2006/customXml" ds:itemID="{8FACB61F-E6B3-41DC-BC52-48DA4CE659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1469f3-0347-4814-b04e-432783790e74"/>
    <ds:schemaRef ds:uri="faa25dc2-69c1-4de2-941d-9e4fc3b0a7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840</Words>
  <Characters>4789</Characters>
  <Application>Microsoft Office Word</Application>
  <DocSecurity>0</DocSecurity>
  <Lines>39</Lines>
  <Paragraphs>11</Paragraphs>
  <ScaleCrop>false</ScaleCrop>
  <Company/>
  <LinksUpToDate>false</LinksUpToDate>
  <CharactersWithSpaces>5618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Fumo</dc:creator>
  <cp:keywords/>
  <dc:description/>
  <cp:lastModifiedBy>Lidia Crotti</cp:lastModifiedBy>
  <cp:revision>7</cp:revision>
  <dcterms:created xsi:type="dcterms:W3CDTF">2022-06-14T07:49:00Z</dcterms:created>
  <dcterms:modified xsi:type="dcterms:W3CDTF">2022-06-27T11:23:00Z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0x0101001C2211C3D3016440B97F6BB85E2FBCFC</vt:lpwstr>
  </property>
</Properties>
</file>